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D6174" w:rsidR="002D6174" w:rsidP="002D6174" w:rsidRDefault="002D6174" w14:paraId="3398CBC8" w14:textId="7F0D5657">
      <w:r>
        <w:rPr>
          <w:noProof/>
        </w:rPr>
        <w:drawing>
          <wp:anchor distT="0" distB="0" distL="114300" distR="114300" simplePos="0" relativeHeight="251658241" behindDoc="1" locked="0" layoutInCell="1" allowOverlap="1" wp14:anchorId="471BAE44" wp14:editId="2C7D80A0">
            <wp:simplePos x="0" y="0"/>
            <wp:positionH relativeFrom="column">
              <wp:posOffset>-899795</wp:posOffset>
            </wp:positionH>
            <wp:positionV relativeFrom="paragraph">
              <wp:posOffset>314325</wp:posOffset>
            </wp:positionV>
            <wp:extent cx="12238125" cy="2905125"/>
            <wp:effectExtent l="0" t="0" r="0" b="0"/>
            <wp:wrapTight wrapText="bothSides">
              <wp:wrapPolygon edited="0">
                <wp:start x="0" y="0"/>
                <wp:lineTo x="0" y="21388"/>
                <wp:lineTo x="21553" y="21388"/>
                <wp:lineTo x="21553" y="0"/>
                <wp:lineTo x="0" y="0"/>
              </wp:wrapPolygon>
            </wp:wrapTight>
            <wp:docPr id="1858577090" name="Afbeelding 99"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77090" name="Afbeelding 99" descr="Afbeelding met tekst, Lettertype, Graphics, grafische vormgeving&#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38125" cy="2905125"/>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46B8348C" wp14:editId="4BFFE76F">
            <wp:simplePos x="0" y="0"/>
            <wp:positionH relativeFrom="column">
              <wp:posOffset>-899795</wp:posOffset>
            </wp:positionH>
            <wp:positionV relativeFrom="paragraph">
              <wp:posOffset>314325</wp:posOffset>
            </wp:positionV>
            <wp:extent cx="12238125" cy="2905125"/>
            <wp:effectExtent l="0" t="0" r="0" b="0"/>
            <wp:wrapTight wrapText="bothSides">
              <wp:wrapPolygon edited="0">
                <wp:start x="0" y="0"/>
                <wp:lineTo x="0" y="21388"/>
                <wp:lineTo x="21553" y="21388"/>
                <wp:lineTo x="21553" y="0"/>
                <wp:lineTo x="0" y="0"/>
              </wp:wrapPolygon>
            </wp:wrapTight>
            <wp:docPr id="619881303" name="Afbeelding 99"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81303" name="Afbeelding 99" descr="Afbeelding met tekst, Lettertype, Graphics, grafische vormgeving&#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38125" cy="2905125"/>
                    </a:xfrm>
                    <a:prstGeom prst="rect">
                      <a:avLst/>
                    </a:prstGeom>
                    <a:noFill/>
                  </pic:spPr>
                </pic:pic>
              </a:graphicData>
            </a:graphic>
          </wp:anchor>
        </w:drawing>
      </w:r>
    </w:p>
    <w:p w:rsidRPr="000B244F" w:rsidR="002D6174" w:rsidP="002D6174" w:rsidRDefault="002D6174" w14:paraId="6B3BE1D0" w14:textId="0745734C">
      <w:pPr>
        <w:pStyle w:val="HoofdtekstA"/>
        <w:rPr>
          <w:i/>
          <w:iCs/>
          <w:sz w:val="36"/>
          <w:szCs w:val="36"/>
        </w:rPr>
      </w:pPr>
      <w:r w:rsidRPr="000B244F">
        <w:rPr>
          <w:i/>
          <w:iCs/>
          <w:sz w:val="36"/>
          <w:szCs w:val="36"/>
        </w:rPr>
        <w:t xml:space="preserve">              </w:t>
      </w:r>
      <w:r w:rsidR="00833670">
        <w:rPr>
          <w:i/>
          <w:iCs/>
          <w:sz w:val="36"/>
          <w:szCs w:val="36"/>
        </w:rPr>
        <w:t xml:space="preserve">      </w:t>
      </w:r>
      <w:r w:rsidRPr="000B244F">
        <w:rPr>
          <w:i/>
          <w:iCs/>
          <w:sz w:val="36"/>
          <w:szCs w:val="36"/>
        </w:rPr>
        <w:t xml:space="preserve">  </w:t>
      </w:r>
      <w:r>
        <w:rPr>
          <w:i/>
          <w:iCs/>
          <w:sz w:val="36"/>
          <w:szCs w:val="36"/>
        </w:rPr>
        <w:t>‘</w:t>
      </w:r>
      <w:r w:rsidRPr="000B244F">
        <w:rPr>
          <w:i/>
          <w:iCs/>
          <w:sz w:val="36"/>
          <w:szCs w:val="36"/>
        </w:rPr>
        <w:t>Uniek zijn is hier niet anders</w:t>
      </w:r>
      <w:r>
        <w:rPr>
          <w:i/>
          <w:iCs/>
          <w:sz w:val="36"/>
          <w:szCs w:val="36"/>
        </w:rPr>
        <w:t>’</w:t>
      </w:r>
    </w:p>
    <w:p w:rsidR="002D6174" w:rsidP="002D6174" w:rsidRDefault="002D6174" w14:paraId="181884B0" w14:textId="77777777"/>
    <w:p w:rsidR="002D6174" w:rsidP="002D6174" w:rsidRDefault="002D6174" w14:paraId="11CE85E7" w14:textId="77777777"/>
    <w:p w:rsidR="002D6174" w:rsidP="002D6174" w:rsidRDefault="002D6174" w14:paraId="2FDAAC2B" w14:textId="77777777"/>
    <w:p w:rsidR="002D6174" w:rsidP="002D6174" w:rsidRDefault="002D6174" w14:paraId="211EA306" w14:textId="77777777"/>
    <w:p w:rsidR="002D6174" w:rsidP="002D6174" w:rsidRDefault="002D6174" w14:paraId="309EC9CA" w14:textId="77777777"/>
    <w:p w:rsidR="002D6174" w:rsidP="002D6174" w:rsidRDefault="002D6174" w14:paraId="3DE07696" w14:textId="77777777"/>
    <w:p w:rsidR="002D6174" w:rsidP="002D6174" w:rsidRDefault="002D6174" w14:paraId="0C966EFC" w14:textId="77777777"/>
    <w:p w:rsidR="002D6174" w:rsidP="002D6174" w:rsidRDefault="002D6174" w14:paraId="7D98CE43" w14:textId="77777777"/>
    <w:p w:rsidR="002D6174" w:rsidP="002D6174" w:rsidRDefault="002D6174" w14:paraId="7C2067C6" w14:textId="77777777"/>
    <w:p w:rsidR="002D6174" w:rsidP="002D6174" w:rsidRDefault="002D6174" w14:paraId="070F8246" w14:textId="77777777"/>
    <w:p w:rsidR="002D6174" w:rsidP="002D6174" w:rsidRDefault="002D6174" w14:paraId="62E2AC6A" w14:textId="77777777"/>
    <w:p w:rsidR="002D6174" w:rsidP="002D6174" w:rsidRDefault="002D6174" w14:paraId="0D4A1343" w14:textId="77777777"/>
    <w:p w:rsidR="002D6174" w:rsidP="002D6174" w:rsidRDefault="002D6174" w14:paraId="1DA4437F" w14:textId="77777777"/>
    <w:p w:rsidR="002D6174" w:rsidP="002D6174" w:rsidRDefault="002D6174" w14:paraId="38E4A8C5" w14:textId="77777777"/>
    <w:p w:rsidR="002D6174" w:rsidP="002D6174" w:rsidRDefault="002D6174" w14:paraId="16619B82" w14:textId="77777777"/>
    <w:p w:rsidR="002D6174" w:rsidP="002D6174" w:rsidRDefault="002D6174" w14:paraId="06A99271" w14:textId="77777777"/>
    <w:p w:rsidR="002D6174" w:rsidP="002D6174" w:rsidRDefault="002D6174" w14:paraId="3534C4D6" w14:textId="4BB047C1">
      <w:pPr>
        <w:ind w:left="5664" w:firstLine="708"/>
      </w:pPr>
      <w:r>
        <w:t>Schoolgids 202</w:t>
      </w:r>
      <w:r w:rsidR="0653B473">
        <w:t>6</w:t>
      </w:r>
      <w:r>
        <w:t xml:space="preserve"> – 202</w:t>
      </w:r>
      <w:r w:rsidR="0BC0033B">
        <w:t>7</w:t>
      </w:r>
    </w:p>
    <w:p w:rsidR="002D6174" w:rsidP="002D6174" w:rsidRDefault="002D6174" w14:paraId="7B875A1A" w14:textId="77777777"/>
    <w:p w:rsidRPr="002D6174" w:rsidR="002D6174" w:rsidP="002D6174" w:rsidRDefault="002D6174" w14:paraId="2F168AFA" w14:textId="77777777">
      <w:pPr>
        <w:pStyle w:val="Kop1"/>
        <w:rPr>
          <w:rFonts w:eastAsia="Avenir Heavy" w:cs="Avenir Heavy"/>
          <w:color w:val="EE0000"/>
        </w:rPr>
      </w:pPr>
      <w:bookmarkStart w:name="_Toc200452969" w:id="0"/>
      <w:bookmarkStart w:name="_Toc200972474" w:id="1"/>
      <w:r w:rsidRPr="002D6174">
        <w:rPr>
          <w:color w:val="EE0000"/>
          <w:u w:color="FF2600"/>
        </w:rPr>
        <w:t>Voorwoord</w:t>
      </w:r>
      <w:bookmarkEnd w:id="0"/>
      <w:bookmarkEnd w:id="1"/>
      <w:r w:rsidRPr="002D6174">
        <w:rPr>
          <w:color w:val="EE0000"/>
          <w:u w:color="FF2600"/>
        </w:rPr>
        <w:t xml:space="preserve"> </w:t>
      </w:r>
    </w:p>
    <w:p w:rsidRPr="002D6174" w:rsidR="002D6174" w:rsidP="002D6174" w:rsidRDefault="002D6174" w14:paraId="0EDE6720" w14:textId="00055314">
      <w:pPr>
        <w:spacing w:after="240"/>
        <w:rPr>
          <w:rFonts w:ascii="Avenir Book" w:hAnsi="Avenir Book" w:eastAsia="Avenir Book" w:cs="Avenir Book"/>
        </w:rPr>
      </w:pPr>
      <w:r w:rsidRPr="002D6174">
        <w:rPr>
          <w:rFonts w:ascii="Avenir Book" w:hAnsi="Avenir Book"/>
        </w:rPr>
        <w:t>Deze schoolgids is bedoeld voor eenieder die op welke wijze dan ook betrokken is bij onze school. In de gids vindt u praktische informatie zoals schooltijden, vakanties, studiedagen, schoolafspraken en opvang. Er wordt beschreven hoe wij het onderwijs organiseren en welke keuzes we daarin maken. De visie van de school wordt toegelicht</w:t>
      </w:r>
      <w:r w:rsidR="00F76ECC">
        <w:rPr>
          <w:rFonts w:ascii="Avenir Book" w:hAnsi="Avenir Book"/>
        </w:rPr>
        <w:t>, evenals de vertaalslag naar de praktijk</w:t>
      </w:r>
      <w:r w:rsidRPr="002D6174">
        <w:rPr>
          <w:rFonts w:ascii="Avenir Book" w:hAnsi="Avenir Book"/>
        </w:rPr>
        <w:t xml:space="preserve">. </w:t>
      </w:r>
      <w:proofErr w:type="gramStart"/>
      <w:r w:rsidRPr="002D6174">
        <w:rPr>
          <w:rFonts w:ascii="Avenir Book" w:hAnsi="Avenir Book"/>
        </w:rPr>
        <w:t>Tevens</w:t>
      </w:r>
      <w:proofErr w:type="gramEnd"/>
      <w:r w:rsidRPr="002D6174">
        <w:rPr>
          <w:rFonts w:ascii="Avenir Book" w:hAnsi="Avenir Book"/>
        </w:rPr>
        <w:t xml:space="preserve"> leest u welke verwachting u van ons als school mag hebben. </w:t>
      </w:r>
    </w:p>
    <w:p w:rsidRPr="002D6174" w:rsidR="002D6174" w:rsidP="002D6174" w:rsidRDefault="002D6174" w14:paraId="0526E2FD" w14:textId="77777777">
      <w:pPr>
        <w:spacing w:after="240"/>
        <w:rPr>
          <w:rFonts w:ascii="Avenir Book" w:hAnsi="Avenir Book" w:eastAsia="Avenir Book" w:cs="Avenir Book"/>
        </w:rPr>
      </w:pPr>
      <w:r w:rsidRPr="002D6174">
        <w:rPr>
          <w:rFonts w:ascii="Avenir Book" w:hAnsi="Avenir Book"/>
        </w:rPr>
        <w:t xml:space="preserve">Daarnaast leest u in deze schoolgids relevante informatie over ouderbetrokkenheid en de kanalen die gebruikt worden om met ouders/verzorgers in contact te zijn.  </w:t>
      </w:r>
    </w:p>
    <w:p w:rsidRPr="002D6174" w:rsidR="002D6174" w:rsidP="002D6174" w:rsidRDefault="002D6174" w14:paraId="3FDEA567" w14:textId="77777777">
      <w:pPr>
        <w:spacing w:after="240"/>
        <w:rPr>
          <w:rFonts w:ascii="Avenir Book" w:hAnsi="Avenir Book" w:eastAsia="Avenir Book" w:cs="Avenir Book"/>
        </w:rPr>
      </w:pPr>
      <w:r w:rsidRPr="002D6174">
        <w:rPr>
          <w:rFonts w:ascii="Avenir Book" w:hAnsi="Avenir Book"/>
        </w:rPr>
        <w:t xml:space="preserve">Deze schoolgids is vastgesteld met instemming van de oudergeleding van de medezeggenschapsraad (MR). </w:t>
      </w:r>
    </w:p>
    <w:p w:rsidRPr="00E26547" w:rsidR="002D6174" w:rsidP="002D6174" w:rsidRDefault="002D6174" w14:paraId="48F05AD8" w14:textId="6CFF5302">
      <w:pPr>
        <w:spacing w:after="240"/>
        <w:rPr>
          <w:rFonts w:ascii="Avenir Book" w:hAnsi="Avenir Book" w:eastAsia="Avenir Book" w:cs="Avenir Book"/>
        </w:rPr>
      </w:pPr>
      <w:r w:rsidRPr="002D6174">
        <w:rPr>
          <w:rFonts w:ascii="Avenir Book" w:hAnsi="Avenir Book"/>
        </w:rPr>
        <w:t>Wij wensen u veel leesplezie</w:t>
      </w:r>
      <w:r w:rsidR="00E26547">
        <w:rPr>
          <w:rFonts w:ascii="Avenir Book" w:hAnsi="Avenir Book"/>
        </w:rPr>
        <w:t>r.</w:t>
      </w:r>
      <w:r w:rsidR="00E26547">
        <w:rPr>
          <w:rFonts w:ascii="Avenir Book" w:hAnsi="Avenir Book"/>
        </w:rPr>
        <w:br/>
      </w:r>
      <w:r w:rsidRPr="002D6174">
        <w:rPr>
          <w:rFonts w:ascii="Avenir Book" w:hAnsi="Avenir Book"/>
        </w:rPr>
        <w:br/>
      </w:r>
      <w:r w:rsidRPr="002D6174">
        <w:rPr>
          <w:rFonts w:ascii="Avenir Book" w:hAnsi="Avenir Book"/>
        </w:rPr>
        <w:t>Het team van Speciaal Basisonderwijs Koningin Julianaschool (KJS)</w:t>
      </w:r>
    </w:p>
    <w:p w:rsidR="00EA1145" w:rsidRDefault="002D6174" w14:paraId="0A49EA0F" w14:textId="6750CE81">
      <w:r>
        <w:br w:type="page"/>
      </w:r>
    </w:p>
    <w:sdt>
      <w:sdtPr>
        <w:id w:val="1612167943"/>
        <w:docPartObj>
          <w:docPartGallery w:val="Table of Contents"/>
          <w:docPartUnique/>
        </w:docPartObj>
        <w:rPr>
          <w:rFonts w:ascii="Aptos" w:hAnsi="Aptos" w:eastAsia="游明朝" w:cs="Arial" w:asciiTheme="minorAscii" w:hAnsiTheme="minorAscii" w:eastAsiaTheme="minorEastAsia" w:cstheme="minorBidi"/>
          <w:color w:val="auto"/>
          <w:kern w:val="2"/>
          <w:sz w:val="24"/>
          <w:szCs w:val="24"/>
          <w:lang w:eastAsia="en-US"/>
          <w14:ligatures w14:val="standardContextual"/>
        </w:rPr>
      </w:sdtPr>
      <w:sdtEndPr>
        <w:rPr>
          <w:rFonts w:ascii="Aptos" w:hAnsi="Aptos" w:eastAsia="游明朝" w:cs="Arial" w:asciiTheme="minorAscii" w:hAnsiTheme="minorAscii" w:eastAsiaTheme="minorEastAsia" w:cstheme="minorBidi"/>
          <w:b w:val="1"/>
          <w:bCs w:val="1"/>
          <w:color w:val="auto"/>
          <w:sz w:val="24"/>
          <w:szCs w:val="24"/>
          <w:lang w:eastAsia="en-US"/>
        </w:rPr>
      </w:sdtEndPr>
      <w:sdtContent>
        <w:p w:rsidRPr="006D7E3D" w:rsidR="00EA1145" w:rsidRDefault="00EA1145" w14:paraId="15213F5F" w14:textId="463D12EF">
          <w:pPr>
            <w:pStyle w:val="Kopvaninhoudsopgave"/>
            <w:rPr>
              <w:color w:val="EE0000"/>
              <w:sz w:val="40"/>
              <w:szCs w:val="40"/>
            </w:rPr>
          </w:pPr>
          <w:r w:rsidRPr="006D7E3D">
            <w:rPr>
              <w:color w:val="EE0000"/>
              <w:sz w:val="40"/>
              <w:szCs w:val="40"/>
            </w:rPr>
            <w:t>Inhoud</w:t>
          </w:r>
        </w:p>
        <w:p w:rsidR="00EA0B78" w:rsidRDefault="00EA1145" w14:paraId="0BCC4F2D" w14:textId="30A0A96E">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history="1" w:anchor="_Toc200972474">
            <w:r w:rsidRPr="003F7760" w:rsidR="00EA0B78">
              <w:rPr>
                <w:rStyle w:val="Hyperlink"/>
                <w:noProof/>
              </w:rPr>
              <w:t>Voorwoord</w:t>
            </w:r>
            <w:r w:rsidR="00EA0B78">
              <w:rPr>
                <w:noProof/>
                <w:webHidden/>
              </w:rPr>
              <w:tab/>
            </w:r>
            <w:r w:rsidR="00EA0B78">
              <w:rPr>
                <w:noProof/>
                <w:webHidden/>
              </w:rPr>
              <w:fldChar w:fldCharType="begin"/>
            </w:r>
            <w:r w:rsidR="00EA0B78">
              <w:rPr>
                <w:noProof/>
                <w:webHidden/>
              </w:rPr>
              <w:instrText xml:space="preserve"> PAGEREF _Toc200972474 \h </w:instrText>
            </w:r>
            <w:r w:rsidR="00EA0B78">
              <w:rPr>
                <w:noProof/>
                <w:webHidden/>
              </w:rPr>
            </w:r>
            <w:r w:rsidR="00EA0B78">
              <w:rPr>
                <w:noProof/>
                <w:webHidden/>
              </w:rPr>
              <w:fldChar w:fldCharType="separate"/>
            </w:r>
            <w:r w:rsidR="00F03244">
              <w:rPr>
                <w:noProof/>
                <w:webHidden/>
              </w:rPr>
              <w:t>1</w:t>
            </w:r>
            <w:r w:rsidR="00EA0B78">
              <w:rPr>
                <w:noProof/>
                <w:webHidden/>
              </w:rPr>
              <w:fldChar w:fldCharType="end"/>
            </w:r>
          </w:hyperlink>
        </w:p>
        <w:p w:rsidR="00EA0B78" w:rsidRDefault="00EA0B78" w14:paraId="38063768" w14:textId="52E45F8B">
          <w:pPr>
            <w:pStyle w:val="Inhopg1"/>
            <w:tabs>
              <w:tab w:val="left" w:pos="480"/>
              <w:tab w:val="right" w:leader="dot" w:pos="9062"/>
            </w:tabs>
            <w:rPr>
              <w:rFonts w:eastAsiaTheme="minorEastAsia"/>
              <w:noProof/>
              <w:lang w:eastAsia="nl-NL"/>
            </w:rPr>
          </w:pPr>
          <w:hyperlink w:history="1" w:anchor="_Toc200972475">
            <w:r w:rsidRPr="003F7760">
              <w:rPr>
                <w:rStyle w:val="Hyperlink"/>
                <w:noProof/>
              </w:rPr>
              <w:t>1.</w:t>
            </w:r>
            <w:r>
              <w:rPr>
                <w:rFonts w:eastAsiaTheme="minorEastAsia"/>
                <w:noProof/>
                <w:lang w:eastAsia="nl-NL"/>
              </w:rPr>
              <w:tab/>
            </w:r>
            <w:r w:rsidRPr="003F7760">
              <w:rPr>
                <w:rStyle w:val="Hyperlink"/>
                <w:noProof/>
              </w:rPr>
              <w:t>Over de school</w:t>
            </w:r>
            <w:r>
              <w:rPr>
                <w:noProof/>
                <w:webHidden/>
              </w:rPr>
              <w:tab/>
            </w:r>
            <w:r>
              <w:rPr>
                <w:noProof/>
                <w:webHidden/>
              </w:rPr>
              <w:fldChar w:fldCharType="begin"/>
            </w:r>
            <w:r>
              <w:rPr>
                <w:noProof/>
                <w:webHidden/>
              </w:rPr>
              <w:instrText xml:space="preserve"> PAGEREF _Toc200972475 \h </w:instrText>
            </w:r>
            <w:r>
              <w:rPr>
                <w:noProof/>
                <w:webHidden/>
              </w:rPr>
            </w:r>
            <w:r>
              <w:rPr>
                <w:noProof/>
                <w:webHidden/>
              </w:rPr>
              <w:fldChar w:fldCharType="separate"/>
            </w:r>
            <w:r w:rsidR="00F03244">
              <w:rPr>
                <w:noProof/>
                <w:webHidden/>
              </w:rPr>
              <w:t>4</w:t>
            </w:r>
            <w:r>
              <w:rPr>
                <w:noProof/>
                <w:webHidden/>
              </w:rPr>
              <w:fldChar w:fldCharType="end"/>
            </w:r>
          </w:hyperlink>
        </w:p>
        <w:p w:rsidR="00EA0B78" w:rsidRDefault="00EA0B78" w14:paraId="61886440" w14:textId="062E46D5">
          <w:pPr>
            <w:pStyle w:val="Inhopg2"/>
            <w:tabs>
              <w:tab w:val="right" w:leader="dot" w:pos="9062"/>
            </w:tabs>
            <w:rPr>
              <w:rFonts w:eastAsiaTheme="minorEastAsia"/>
              <w:noProof/>
              <w:lang w:eastAsia="nl-NL"/>
            </w:rPr>
          </w:pPr>
          <w:hyperlink w:history="1" w:anchor="_Toc200972476">
            <w:r w:rsidRPr="003F7760">
              <w:rPr>
                <w:rStyle w:val="Hyperlink"/>
                <w:noProof/>
              </w:rPr>
              <w:t>1.1 Algemene gegevens</w:t>
            </w:r>
            <w:r>
              <w:rPr>
                <w:noProof/>
                <w:webHidden/>
              </w:rPr>
              <w:tab/>
            </w:r>
            <w:r>
              <w:rPr>
                <w:noProof/>
                <w:webHidden/>
              </w:rPr>
              <w:fldChar w:fldCharType="begin"/>
            </w:r>
            <w:r>
              <w:rPr>
                <w:noProof/>
                <w:webHidden/>
              </w:rPr>
              <w:instrText xml:space="preserve"> PAGEREF _Toc200972476 \h </w:instrText>
            </w:r>
            <w:r>
              <w:rPr>
                <w:noProof/>
                <w:webHidden/>
              </w:rPr>
            </w:r>
            <w:r>
              <w:rPr>
                <w:noProof/>
                <w:webHidden/>
              </w:rPr>
              <w:fldChar w:fldCharType="separate"/>
            </w:r>
            <w:r w:rsidR="00F03244">
              <w:rPr>
                <w:noProof/>
                <w:webHidden/>
              </w:rPr>
              <w:t>4</w:t>
            </w:r>
            <w:r>
              <w:rPr>
                <w:noProof/>
                <w:webHidden/>
              </w:rPr>
              <w:fldChar w:fldCharType="end"/>
            </w:r>
          </w:hyperlink>
        </w:p>
        <w:p w:rsidR="00EA0B78" w:rsidRDefault="00EA0B78" w14:paraId="487AD26D" w14:textId="58417A93">
          <w:pPr>
            <w:pStyle w:val="Inhopg2"/>
            <w:tabs>
              <w:tab w:val="right" w:leader="dot" w:pos="9062"/>
            </w:tabs>
            <w:rPr>
              <w:rFonts w:eastAsiaTheme="minorEastAsia"/>
              <w:noProof/>
              <w:lang w:eastAsia="nl-NL"/>
            </w:rPr>
          </w:pPr>
          <w:hyperlink w:history="1" w:anchor="_Toc200972477">
            <w:r w:rsidRPr="003F7760">
              <w:rPr>
                <w:rStyle w:val="Hyperlink"/>
                <w:noProof/>
              </w:rPr>
              <w:t>1.2 Schoolprofiel</w:t>
            </w:r>
            <w:r>
              <w:rPr>
                <w:noProof/>
                <w:webHidden/>
              </w:rPr>
              <w:tab/>
            </w:r>
            <w:r>
              <w:rPr>
                <w:noProof/>
                <w:webHidden/>
              </w:rPr>
              <w:fldChar w:fldCharType="begin"/>
            </w:r>
            <w:r>
              <w:rPr>
                <w:noProof/>
                <w:webHidden/>
              </w:rPr>
              <w:instrText xml:space="preserve"> PAGEREF _Toc200972477 \h </w:instrText>
            </w:r>
            <w:r>
              <w:rPr>
                <w:noProof/>
                <w:webHidden/>
              </w:rPr>
            </w:r>
            <w:r>
              <w:rPr>
                <w:noProof/>
                <w:webHidden/>
              </w:rPr>
              <w:fldChar w:fldCharType="separate"/>
            </w:r>
            <w:r w:rsidR="00F03244">
              <w:rPr>
                <w:noProof/>
                <w:webHidden/>
              </w:rPr>
              <w:t>5</w:t>
            </w:r>
            <w:r>
              <w:rPr>
                <w:noProof/>
                <w:webHidden/>
              </w:rPr>
              <w:fldChar w:fldCharType="end"/>
            </w:r>
          </w:hyperlink>
        </w:p>
        <w:p w:rsidR="00EA0B78" w:rsidRDefault="00EA0B78" w14:paraId="2AE77E02" w14:textId="4D54DB2D">
          <w:pPr>
            <w:pStyle w:val="Inhopg1"/>
            <w:tabs>
              <w:tab w:val="left" w:pos="480"/>
              <w:tab w:val="right" w:leader="dot" w:pos="9062"/>
            </w:tabs>
            <w:rPr>
              <w:rFonts w:eastAsiaTheme="minorEastAsia"/>
              <w:noProof/>
              <w:lang w:eastAsia="nl-NL"/>
            </w:rPr>
          </w:pPr>
          <w:hyperlink w:history="1" w:anchor="_Toc200972478">
            <w:r w:rsidRPr="003F7760">
              <w:rPr>
                <w:rStyle w:val="Hyperlink"/>
                <w:noProof/>
              </w:rPr>
              <w:t>2.</w:t>
            </w:r>
            <w:r>
              <w:rPr>
                <w:rFonts w:eastAsiaTheme="minorEastAsia"/>
                <w:noProof/>
                <w:lang w:eastAsia="nl-NL"/>
              </w:rPr>
              <w:tab/>
            </w:r>
            <w:r w:rsidRPr="003F7760">
              <w:rPr>
                <w:rStyle w:val="Hyperlink"/>
                <w:noProof/>
              </w:rPr>
              <w:t>Het onderwijs</w:t>
            </w:r>
            <w:r>
              <w:rPr>
                <w:noProof/>
                <w:webHidden/>
              </w:rPr>
              <w:tab/>
            </w:r>
            <w:r>
              <w:rPr>
                <w:noProof/>
                <w:webHidden/>
              </w:rPr>
              <w:fldChar w:fldCharType="begin"/>
            </w:r>
            <w:r>
              <w:rPr>
                <w:noProof/>
                <w:webHidden/>
              </w:rPr>
              <w:instrText xml:space="preserve"> PAGEREF _Toc200972478 \h </w:instrText>
            </w:r>
            <w:r>
              <w:rPr>
                <w:noProof/>
                <w:webHidden/>
              </w:rPr>
            </w:r>
            <w:r>
              <w:rPr>
                <w:noProof/>
                <w:webHidden/>
              </w:rPr>
              <w:fldChar w:fldCharType="separate"/>
            </w:r>
            <w:r w:rsidR="00F03244">
              <w:rPr>
                <w:noProof/>
                <w:webHidden/>
              </w:rPr>
              <w:t>7</w:t>
            </w:r>
            <w:r>
              <w:rPr>
                <w:noProof/>
                <w:webHidden/>
              </w:rPr>
              <w:fldChar w:fldCharType="end"/>
            </w:r>
          </w:hyperlink>
        </w:p>
        <w:p w:rsidR="00EA0B78" w:rsidRDefault="00EA0B78" w14:paraId="0DD9E779" w14:textId="1DF41863">
          <w:pPr>
            <w:pStyle w:val="Inhopg2"/>
            <w:tabs>
              <w:tab w:val="right" w:leader="dot" w:pos="9062"/>
            </w:tabs>
            <w:rPr>
              <w:rFonts w:eastAsiaTheme="minorEastAsia"/>
              <w:noProof/>
              <w:lang w:eastAsia="nl-NL"/>
            </w:rPr>
          </w:pPr>
          <w:hyperlink w:history="1" w:anchor="_Toc200972479">
            <w:r w:rsidRPr="003F7760">
              <w:rPr>
                <w:rStyle w:val="Hyperlink"/>
                <w:noProof/>
              </w:rPr>
              <w:t>2.1 Groepen en leerkrachten</w:t>
            </w:r>
            <w:r>
              <w:rPr>
                <w:noProof/>
                <w:webHidden/>
              </w:rPr>
              <w:tab/>
            </w:r>
            <w:r>
              <w:rPr>
                <w:noProof/>
                <w:webHidden/>
              </w:rPr>
              <w:fldChar w:fldCharType="begin"/>
            </w:r>
            <w:r>
              <w:rPr>
                <w:noProof/>
                <w:webHidden/>
              </w:rPr>
              <w:instrText xml:space="preserve"> PAGEREF _Toc200972479 \h </w:instrText>
            </w:r>
            <w:r>
              <w:rPr>
                <w:noProof/>
                <w:webHidden/>
              </w:rPr>
            </w:r>
            <w:r>
              <w:rPr>
                <w:noProof/>
                <w:webHidden/>
              </w:rPr>
              <w:fldChar w:fldCharType="separate"/>
            </w:r>
            <w:r w:rsidR="00F03244">
              <w:rPr>
                <w:noProof/>
                <w:webHidden/>
              </w:rPr>
              <w:t>7</w:t>
            </w:r>
            <w:r>
              <w:rPr>
                <w:noProof/>
                <w:webHidden/>
              </w:rPr>
              <w:fldChar w:fldCharType="end"/>
            </w:r>
          </w:hyperlink>
        </w:p>
        <w:p w:rsidR="00EA0B78" w:rsidRDefault="00EA0B78" w14:paraId="7B91D123" w14:textId="2C7D219B">
          <w:pPr>
            <w:pStyle w:val="Inhopg3"/>
            <w:tabs>
              <w:tab w:val="right" w:leader="dot" w:pos="9062"/>
            </w:tabs>
            <w:rPr>
              <w:rFonts w:eastAsiaTheme="minorEastAsia"/>
              <w:noProof/>
              <w:lang w:eastAsia="nl-NL"/>
            </w:rPr>
          </w:pPr>
          <w:hyperlink w:history="1" w:anchor="_Toc200972480">
            <w:r w:rsidRPr="003F7760">
              <w:rPr>
                <w:rStyle w:val="Hyperlink"/>
                <w:noProof/>
              </w:rPr>
              <w:t>2.1.1 Organisatie onderwijs</w:t>
            </w:r>
            <w:r>
              <w:rPr>
                <w:noProof/>
                <w:webHidden/>
              </w:rPr>
              <w:tab/>
            </w:r>
            <w:r>
              <w:rPr>
                <w:noProof/>
                <w:webHidden/>
              </w:rPr>
              <w:fldChar w:fldCharType="begin"/>
            </w:r>
            <w:r>
              <w:rPr>
                <w:noProof/>
                <w:webHidden/>
              </w:rPr>
              <w:instrText xml:space="preserve"> PAGEREF _Toc200972480 \h </w:instrText>
            </w:r>
            <w:r>
              <w:rPr>
                <w:noProof/>
                <w:webHidden/>
              </w:rPr>
            </w:r>
            <w:r>
              <w:rPr>
                <w:noProof/>
                <w:webHidden/>
              </w:rPr>
              <w:fldChar w:fldCharType="separate"/>
            </w:r>
            <w:r w:rsidR="00F03244">
              <w:rPr>
                <w:noProof/>
                <w:webHidden/>
              </w:rPr>
              <w:t>7</w:t>
            </w:r>
            <w:r>
              <w:rPr>
                <w:noProof/>
                <w:webHidden/>
              </w:rPr>
              <w:fldChar w:fldCharType="end"/>
            </w:r>
          </w:hyperlink>
        </w:p>
        <w:p w:rsidR="00EA0B78" w:rsidRDefault="00EA0B78" w14:paraId="24113729" w14:textId="3C3864BA">
          <w:pPr>
            <w:pStyle w:val="Inhopg3"/>
            <w:tabs>
              <w:tab w:val="right" w:leader="dot" w:pos="9062"/>
            </w:tabs>
            <w:rPr>
              <w:rFonts w:eastAsiaTheme="minorEastAsia"/>
              <w:noProof/>
              <w:lang w:eastAsia="nl-NL"/>
            </w:rPr>
          </w:pPr>
          <w:hyperlink w:history="1" w:anchor="_Toc200972481">
            <w:r w:rsidRPr="003F7760">
              <w:rPr>
                <w:rStyle w:val="Hyperlink"/>
                <w:noProof/>
              </w:rPr>
              <w:t>2.1.2 Verlof personeel</w:t>
            </w:r>
            <w:r>
              <w:rPr>
                <w:noProof/>
                <w:webHidden/>
              </w:rPr>
              <w:tab/>
            </w:r>
            <w:r>
              <w:rPr>
                <w:noProof/>
                <w:webHidden/>
              </w:rPr>
              <w:fldChar w:fldCharType="begin"/>
            </w:r>
            <w:r>
              <w:rPr>
                <w:noProof/>
                <w:webHidden/>
              </w:rPr>
              <w:instrText xml:space="preserve"> PAGEREF _Toc200972481 \h </w:instrText>
            </w:r>
            <w:r>
              <w:rPr>
                <w:noProof/>
                <w:webHidden/>
              </w:rPr>
            </w:r>
            <w:r>
              <w:rPr>
                <w:noProof/>
                <w:webHidden/>
              </w:rPr>
              <w:fldChar w:fldCharType="separate"/>
            </w:r>
            <w:r w:rsidR="00F03244">
              <w:rPr>
                <w:noProof/>
                <w:webHidden/>
              </w:rPr>
              <w:t>8</w:t>
            </w:r>
            <w:r>
              <w:rPr>
                <w:noProof/>
                <w:webHidden/>
              </w:rPr>
              <w:fldChar w:fldCharType="end"/>
            </w:r>
          </w:hyperlink>
        </w:p>
        <w:p w:rsidR="00EA0B78" w:rsidRDefault="00EA0B78" w14:paraId="437DD4B8" w14:textId="06F1AF6E">
          <w:pPr>
            <w:pStyle w:val="Inhopg3"/>
            <w:tabs>
              <w:tab w:val="right" w:leader="dot" w:pos="9062"/>
            </w:tabs>
            <w:rPr>
              <w:rFonts w:eastAsiaTheme="minorEastAsia"/>
              <w:noProof/>
              <w:lang w:eastAsia="nl-NL"/>
            </w:rPr>
          </w:pPr>
          <w:hyperlink w:history="1" w:anchor="_Toc200972482">
            <w:r w:rsidRPr="003F7760">
              <w:rPr>
                <w:rStyle w:val="Hyperlink"/>
                <w:noProof/>
              </w:rPr>
              <w:t>2.1.3 Vakleerkrachten</w:t>
            </w:r>
            <w:r>
              <w:rPr>
                <w:noProof/>
                <w:webHidden/>
              </w:rPr>
              <w:tab/>
            </w:r>
            <w:r>
              <w:rPr>
                <w:noProof/>
                <w:webHidden/>
              </w:rPr>
              <w:fldChar w:fldCharType="begin"/>
            </w:r>
            <w:r>
              <w:rPr>
                <w:noProof/>
                <w:webHidden/>
              </w:rPr>
              <w:instrText xml:space="preserve"> PAGEREF _Toc200972482 \h </w:instrText>
            </w:r>
            <w:r>
              <w:rPr>
                <w:noProof/>
                <w:webHidden/>
              </w:rPr>
            </w:r>
            <w:r>
              <w:rPr>
                <w:noProof/>
                <w:webHidden/>
              </w:rPr>
              <w:fldChar w:fldCharType="separate"/>
            </w:r>
            <w:r w:rsidR="00F03244">
              <w:rPr>
                <w:noProof/>
                <w:webHidden/>
              </w:rPr>
              <w:t>8</w:t>
            </w:r>
            <w:r>
              <w:rPr>
                <w:noProof/>
                <w:webHidden/>
              </w:rPr>
              <w:fldChar w:fldCharType="end"/>
            </w:r>
          </w:hyperlink>
        </w:p>
        <w:p w:rsidR="00EA0B78" w:rsidRDefault="00EA0B78" w14:paraId="4D5672DB" w14:textId="3B0926FC">
          <w:pPr>
            <w:pStyle w:val="Inhopg2"/>
            <w:tabs>
              <w:tab w:val="right" w:leader="dot" w:pos="9062"/>
            </w:tabs>
            <w:rPr>
              <w:rFonts w:eastAsiaTheme="minorEastAsia"/>
              <w:noProof/>
              <w:lang w:eastAsia="nl-NL"/>
            </w:rPr>
          </w:pPr>
          <w:hyperlink w:history="1" w:anchor="_Toc200972483">
            <w:r w:rsidRPr="003F7760">
              <w:rPr>
                <w:rStyle w:val="Hyperlink"/>
                <w:noProof/>
              </w:rPr>
              <w:t>2.2 Extra faciliteiten</w:t>
            </w:r>
            <w:r>
              <w:rPr>
                <w:noProof/>
                <w:webHidden/>
              </w:rPr>
              <w:tab/>
            </w:r>
            <w:r>
              <w:rPr>
                <w:noProof/>
                <w:webHidden/>
              </w:rPr>
              <w:fldChar w:fldCharType="begin"/>
            </w:r>
            <w:r>
              <w:rPr>
                <w:noProof/>
                <w:webHidden/>
              </w:rPr>
              <w:instrText xml:space="preserve"> PAGEREF _Toc200972483 \h </w:instrText>
            </w:r>
            <w:r>
              <w:rPr>
                <w:noProof/>
                <w:webHidden/>
              </w:rPr>
            </w:r>
            <w:r>
              <w:rPr>
                <w:noProof/>
                <w:webHidden/>
              </w:rPr>
              <w:fldChar w:fldCharType="separate"/>
            </w:r>
            <w:r w:rsidR="00F03244">
              <w:rPr>
                <w:noProof/>
                <w:webHidden/>
              </w:rPr>
              <w:t>9</w:t>
            </w:r>
            <w:r>
              <w:rPr>
                <w:noProof/>
                <w:webHidden/>
              </w:rPr>
              <w:fldChar w:fldCharType="end"/>
            </w:r>
          </w:hyperlink>
        </w:p>
        <w:p w:rsidR="00EA0B78" w:rsidRDefault="00EA0B78" w14:paraId="08811780" w14:textId="71EA760D">
          <w:pPr>
            <w:pStyle w:val="Inhopg1"/>
            <w:tabs>
              <w:tab w:val="left" w:pos="480"/>
              <w:tab w:val="right" w:leader="dot" w:pos="9062"/>
            </w:tabs>
            <w:rPr>
              <w:rFonts w:eastAsiaTheme="minorEastAsia"/>
              <w:noProof/>
              <w:lang w:eastAsia="nl-NL"/>
            </w:rPr>
          </w:pPr>
          <w:hyperlink w:history="1" w:anchor="_Toc200972484">
            <w:r w:rsidRPr="003F7760">
              <w:rPr>
                <w:rStyle w:val="Hyperlink"/>
                <w:noProof/>
              </w:rPr>
              <w:t>3.</w:t>
            </w:r>
            <w:r>
              <w:rPr>
                <w:rFonts w:eastAsiaTheme="minorEastAsia"/>
                <w:noProof/>
                <w:lang w:eastAsia="nl-NL"/>
              </w:rPr>
              <w:tab/>
            </w:r>
            <w:r w:rsidRPr="003F7760">
              <w:rPr>
                <w:rStyle w:val="Hyperlink"/>
                <w:noProof/>
              </w:rPr>
              <w:t>Zorg voor de leerlingen</w:t>
            </w:r>
            <w:r>
              <w:rPr>
                <w:noProof/>
                <w:webHidden/>
              </w:rPr>
              <w:tab/>
            </w:r>
            <w:r>
              <w:rPr>
                <w:noProof/>
                <w:webHidden/>
              </w:rPr>
              <w:fldChar w:fldCharType="begin"/>
            </w:r>
            <w:r>
              <w:rPr>
                <w:noProof/>
                <w:webHidden/>
              </w:rPr>
              <w:instrText xml:space="preserve"> PAGEREF _Toc200972484 \h </w:instrText>
            </w:r>
            <w:r>
              <w:rPr>
                <w:noProof/>
                <w:webHidden/>
              </w:rPr>
            </w:r>
            <w:r>
              <w:rPr>
                <w:noProof/>
                <w:webHidden/>
              </w:rPr>
              <w:fldChar w:fldCharType="separate"/>
            </w:r>
            <w:r w:rsidR="00F03244">
              <w:rPr>
                <w:noProof/>
                <w:webHidden/>
              </w:rPr>
              <w:t>10</w:t>
            </w:r>
            <w:r>
              <w:rPr>
                <w:noProof/>
                <w:webHidden/>
              </w:rPr>
              <w:fldChar w:fldCharType="end"/>
            </w:r>
          </w:hyperlink>
        </w:p>
        <w:p w:rsidR="00EA0B78" w:rsidRDefault="00EA0B78" w14:paraId="5B6F381B" w14:textId="39B0DD70">
          <w:pPr>
            <w:pStyle w:val="Inhopg3"/>
            <w:tabs>
              <w:tab w:val="right" w:leader="dot" w:pos="9062"/>
            </w:tabs>
            <w:rPr>
              <w:rFonts w:eastAsiaTheme="minorEastAsia"/>
              <w:noProof/>
              <w:lang w:eastAsia="nl-NL"/>
            </w:rPr>
          </w:pPr>
          <w:hyperlink w:history="1" w:anchor="_Toc200972485">
            <w:r w:rsidRPr="003F7760">
              <w:rPr>
                <w:rStyle w:val="Hyperlink"/>
                <w:rFonts w:eastAsia="Aptos"/>
                <w:noProof/>
              </w:rPr>
              <w:t>3.1 Algemene ondersteuning</w:t>
            </w:r>
            <w:r>
              <w:rPr>
                <w:noProof/>
                <w:webHidden/>
              </w:rPr>
              <w:tab/>
            </w:r>
            <w:r>
              <w:rPr>
                <w:noProof/>
                <w:webHidden/>
              </w:rPr>
              <w:fldChar w:fldCharType="begin"/>
            </w:r>
            <w:r>
              <w:rPr>
                <w:noProof/>
                <w:webHidden/>
              </w:rPr>
              <w:instrText xml:space="preserve"> PAGEREF _Toc200972485 \h </w:instrText>
            </w:r>
            <w:r>
              <w:rPr>
                <w:noProof/>
                <w:webHidden/>
              </w:rPr>
            </w:r>
            <w:r>
              <w:rPr>
                <w:noProof/>
                <w:webHidden/>
              </w:rPr>
              <w:fldChar w:fldCharType="separate"/>
            </w:r>
            <w:r w:rsidR="00F03244">
              <w:rPr>
                <w:noProof/>
                <w:webHidden/>
              </w:rPr>
              <w:t>10</w:t>
            </w:r>
            <w:r>
              <w:rPr>
                <w:noProof/>
                <w:webHidden/>
              </w:rPr>
              <w:fldChar w:fldCharType="end"/>
            </w:r>
          </w:hyperlink>
        </w:p>
        <w:p w:rsidR="00EA0B78" w:rsidRDefault="00EA0B78" w14:paraId="54C83CE6" w14:textId="1AEF2320">
          <w:pPr>
            <w:pStyle w:val="Inhopg3"/>
            <w:tabs>
              <w:tab w:val="right" w:leader="dot" w:pos="9062"/>
            </w:tabs>
            <w:rPr>
              <w:rFonts w:eastAsiaTheme="minorEastAsia"/>
              <w:noProof/>
              <w:lang w:eastAsia="nl-NL"/>
            </w:rPr>
          </w:pPr>
          <w:hyperlink w:history="1" w:anchor="_Toc200972486">
            <w:r w:rsidRPr="003F7760">
              <w:rPr>
                <w:rStyle w:val="Hyperlink"/>
                <w:rFonts w:eastAsia="Aptos"/>
                <w:noProof/>
              </w:rPr>
              <w:t>3.1.1 Levels van ondersteuning</w:t>
            </w:r>
            <w:r>
              <w:rPr>
                <w:noProof/>
                <w:webHidden/>
              </w:rPr>
              <w:tab/>
            </w:r>
            <w:r>
              <w:rPr>
                <w:noProof/>
                <w:webHidden/>
              </w:rPr>
              <w:fldChar w:fldCharType="begin"/>
            </w:r>
            <w:r>
              <w:rPr>
                <w:noProof/>
                <w:webHidden/>
              </w:rPr>
              <w:instrText xml:space="preserve"> PAGEREF _Toc200972486 \h </w:instrText>
            </w:r>
            <w:r>
              <w:rPr>
                <w:noProof/>
                <w:webHidden/>
              </w:rPr>
            </w:r>
            <w:r>
              <w:rPr>
                <w:noProof/>
                <w:webHidden/>
              </w:rPr>
              <w:fldChar w:fldCharType="separate"/>
            </w:r>
            <w:r w:rsidR="00F03244">
              <w:rPr>
                <w:noProof/>
                <w:webHidden/>
              </w:rPr>
              <w:t>10</w:t>
            </w:r>
            <w:r>
              <w:rPr>
                <w:noProof/>
                <w:webHidden/>
              </w:rPr>
              <w:fldChar w:fldCharType="end"/>
            </w:r>
          </w:hyperlink>
        </w:p>
        <w:p w:rsidR="00EA0B78" w:rsidRDefault="00EA0B78" w14:paraId="20D51C46" w14:textId="5B5A9889">
          <w:pPr>
            <w:pStyle w:val="Inhopg3"/>
            <w:tabs>
              <w:tab w:val="right" w:leader="dot" w:pos="9062"/>
            </w:tabs>
            <w:rPr>
              <w:rFonts w:eastAsiaTheme="minorEastAsia"/>
              <w:noProof/>
              <w:lang w:eastAsia="nl-NL"/>
            </w:rPr>
          </w:pPr>
          <w:hyperlink w:history="1" w:anchor="_Toc200972487">
            <w:r w:rsidRPr="003F7760">
              <w:rPr>
                <w:rStyle w:val="Hyperlink"/>
                <w:rFonts w:eastAsia="Aptos"/>
                <w:noProof/>
              </w:rPr>
              <w:t>3.1.2 Ontwikkelingsperspectief</w:t>
            </w:r>
            <w:r>
              <w:rPr>
                <w:noProof/>
                <w:webHidden/>
              </w:rPr>
              <w:tab/>
            </w:r>
            <w:r>
              <w:rPr>
                <w:noProof/>
                <w:webHidden/>
              </w:rPr>
              <w:fldChar w:fldCharType="begin"/>
            </w:r>
            <w:r>
              <w:rPr>
                <w:noProof/>
                <w:webHidden/>
              </w:rPr>
              <w:instrText xml:space="preserve"> PAGEREF _Toc200972487 \h </w:instrText>
            </w:r>
            <w:r>
              <w:rPr>
                <w:noProof/>
                <w:webHidden/>
              </w:rPr>
            </w:r>
            <w:r>
              <w:rPr>
                <w:noProof/>
                <w:webHidden/>
              </w:rPr>
              <w:fldChar w:fldCharType="separate"/>
            </w:r>
            <w:r w:rsidR="00F03244">
              <w:rPr>
                <w:noProof/>
                <w:webHidden/>
              </w:rPr>
              <w:t>11</w:t>
            </w:r>
            <w:r>
              <w:rPr>
                <w:noProof/>
                <w:webHidden/>
              </w:rPr>
              <w:fldChar w:fldCharType="end"/>
            </w:r>
          </w:hyperlink>
        </w:p>
        <w:p w:rsidR="00EA0B78" w:rsidRDefault="00EA0B78" w14:paraId="2AAA5F4E" w14:textId="7070D6EB">
          <w:pPr>
            <w:pStyle w:val="Inhopg3"/>
            <w:tabs>
              <w:tab w:val="right" w:leader="dot" w:pos="9062"/>
            </w:tabs>
            <w:rPr>
              <w:rFonts w:eastAsiaTheme="minorEastAsia"/>
              <w:noProof/>
              <w:lang w:eastAsia="nl-NL"/>
            </w:rPr>
          </w:pPr>
          <w:hyperlink w:history="1" w:anchor="_Toc200972488">
            <w:r w:rsidRPr="003F7760">
              <w:rPr>
                <w:rStyle w:val="Hyperlink"/>
                <w:noProof/>
              </w:rPr>
              <w:t>3.1.3 Gediplomeerde specialisten</w:t>
            </w:r>
            <w:r>
              <w:rPr>
                <w:noProof/>
                <w:webHidden/>
              </w:rPr>
              <w:tab/>
            </w:r>
            <w:r>
              <w:rPr>
                <w:noProof/>
                <w:webHidden/>
              </w:rPr>
              <w:fldChar w:fldCharType="begin"/>
            </w:r>
            <w:r>
              <w:rPr>
                <w:noProof/>
                <w:webHidden/>
              </w:rPr>
              <w:instrText xml:space="preserve"> PAGEREF _Toc200972488 \h </w:instrText>
            </w:r>
            <w:r>
              <w:rPr>
                <w:noProof/>
                <w:webHidden/>
              </w:rPr>
            </w:r>
            <w:r>
              <w:rPr>
                <w:noProof/>
                <w:webHidden/>
              </w:rPr>
              <w:fldChar w:fldCharType="separate"/>
            </w:r>
            <w:r w:rsidR="00F03244">
              <w:rPr>
                <w:noProof/>
                <w:webHidden/>
              </w:rPr>
              <w:t>11</w:t>
            </w:r>
            <w:r>
              <w:rPr>
                <w:noProof/>
                <w:webHidden/>
              </w:rPr>
              <w:fldChar w:fldCharType="end"/>
            </w:r>
          </w:hyperlink>
        </w:p>
        <w:p w:rsidR="00EA0B78" w:rsidRDefault="00EA0B78" w14:paraId="6516FDD0" w14:textId="60A3E566">
          <w:pPr>
            <w:pStyle w:val="Inhopg3"/>
            <w:tabs>
              <w:tab w:val="right" w:leader="dot" w:pos="9062"/>
            </w:tabs>
            <w:rPr>
              <w:rFonts w:eastAsiaTheme="minorEastAsia"/>
              <w:noProof/>
              <w:lang w:eastAsia="nl-NL"/>
            </w:rPr>
          </w:pPr>
          <w:hyperlink w:history="1" w:anchor="_Toc200972489">
            <w:r w:rsidRPr="003F7760">
              <w:rPr>
                <w:rStyle w:val="Hyperlink"/>
                <w:noProof/>
              </w:rPr>
              <w:t>3.1.4 Samenwerking met ouders</w:t>
            </w:r>
            <w:r>
              <w:rPr>
                <w:noProof/>
                <w:webHidden/>
              </w:rPr>
              <w:tab/>
            </w:r>
            <w:r>
              <w:rPr>
                <w:noProof/>
                <w:webHidden/>
              </w:rPr>
              <w:fldChar w:fldCharType="begin"/>
            </w:r>
            <w:r>
              <w:rPr>
                <w:noProof/>
                <w:webHidden/>
              </w:rPr>
              <w:instrText xml:space="preserve"> PAGEREF _Toc200972489 \h </w:instrText>
            </w:r>
            <w:r>
              <w:rPr>
                <w:noProof/>
                <w:webHidden/>
              </w:rPr>
            </w:r>
            <w:r>
              <w:rPr>
                <w:noProof/>
                <w:webHidden/>
              </w:rPr>
              <w:fldChar w:fldCharType="separate"/>
            </w:r>
            <w:r w:rsidR="00F03244">
              <w:rPr>
                <w:noProof/>
                <w:webHidden/>
              </w:rPr>
              <w:t>12</w:t>
            </w:r>
            <w:r>
              <w:rPr>
                <w:noProof/>
                <w:webHidden/>
              </w:rPr>
              <w:fldChar w:fldCharType="end"/>
            </w:r>
          </w:hyperlink>
        </w:p>
        <w:p w:rsidR="00EA0B78" w:rsidRDefault="00EA0B78" w14:paraId="3E140388" w14:textId="5D0DEB8B">
          <w:pPr>
            <w:pStyle w:val="Inhopg2"/>
            <w:tabs>
              <w:tab w:val="right" w:leader="dot" w:pos="9062"/>
            </w:tabs>
            <w:rPr>
              <w:rFonts w:eastAsiaTheme="minorEastAsia"/>
              <w:noProof/>
              <w:lang w:eastAsia="nl-NL"/>
            </w:rPr>
          </w:pPr>
          <w:hyperlink w:history="1" w:anchor="_Toc200972490">
            <w:r w:rsidRPr="003F7760">
              <w:rPr>
                <w:rStyle w:val="Hyperlink"/>
                <w:rFonts w:eastAsia="Avenir Book"/>
                <w:noProof/>
              </w:rPr>
              <w:t>3.2 Gezondheid en veiligheid</w:t>
            </w:r>
            <w:r>
              <w:rPr>
                <w:noProof/>
                <w:webHidden/>
              </w:rPr>
              <w:tab/>
            </w:r>
            <w:r>
              <w:rPr>
                <w:noProof/>
                <w:webHidden/>
              </w:rPr>
              <w:fldChar w:fldCharType="begin"/>
            </w:r>
            <w:r>
              <w:rPr>
                <w:noProof/>
                <w:webHidden/>
              </w:rPr>
              <w:instrText xml:space="preserve"> PAGEREF _Toc200972490 \h </w:instrText>
            </w:r>
            <w:r>
              <w:rPr>
                <w:noProof/>
                <w:webHidden/>
              </w:rPr>
            </w:r>
            <w:r>
              <w:rPr>
                <w:noProof/>
                <w:webHidden/>
              </w:rPr>
              <w:fldChar w:fldCharType="separate"/>
            </w:r>
            <w:r w:rsidR="00F03244">
              <w:rPr>
                <w:noProof/>
                <w:webHidden/>
              </w:rPr>
              <w:t>12</w:t>
            </w:r>
            <w:r>
              <w:rPr>
                <w:noProof/>
                <w:webHidden/>
              </w:rPr>
              <w:fldChar w:fldCharType="end"/>
            </w:r>
          </w:hyperlink>
        </w:p>
        <w:p w:rsidR="00EA0B78" w:rsidRDefault="00EA0B78" w14:paraId="20D8529F" w14:textId="23CCB470">
          <w:pPr>
            <w:pStyle w:val="Inhopg3"/>
            <w:tabs>
              <w:tab w:val="right" w:leader="dot" w:pos="9062"/>
            </w:tabs>
            <w:rPr>
              <w:rFonts w:eastAsiaTheme="minorEastAsia"/>
              <w:noProof/>
              <w:lang w:eastAsia="nl-NL"/>
            </w:rPr>
          </w:pPr>
          <w:hyperlink w:history="1" w:anchor="_Toc200972491">
            <w:r w:rsidRPr="003F7760">
              <w:rPr>
                <w:rStyle w:val="Hyperlink"/>
                <w:noProof/>
              </w:rPr>
              <w:t>3.2.1 Vreedzame School</w:t>
            </w:r>
            <w:r>
              <w:rPr>
                <w:noProof/>
                <w:webHidden/>
              </w:rPr>
              <w:tab/>
            </w:r>
            <w:r>
              <w:rPr>
                <w:noProof/>
                <w:webHidden/>
              </w:rPr>
              <w:fldChar w:fldCharType="begin"/>
            </w:r>
            <w:r>
              <w:rPr>
                <w:noProof/>
                <w:webHidden/>
              </w:rPr>
              <w:instrText xml:space="preserve"> PAGEREF _Toc200972491 \h </w:instrText>
            </w:r>
            <w:r>
              <w:rPr>
                <w:noProof/>
                <w:webHidden/>
              </w:rPr>
            </w:r>
            <w:r>
              <w:rPr>
                <w:noProof/>
                <w:webHidden/>
              </w:rPr>
              <w:fldChar w:fldCharType="separate"/>
            </w:r>
            <w:r w:rsidR="00F03244">
              <w:rPr>
                <w:noProof/>
                <w:webHidden/>
              </w:rPr>
              <w:t>12</w:t>
            </w:r>
            <w:r>
              <w:rPr>
                <w:noProof/>
                <w:webHidden/>
              </w:rPr>
              <w:fldChar w:fldCharType="end"/>
            </w:r>
          </w:hyperlink>
        </w:p>
        <w:p w:rsidR="00EA0B78" w:rsidRDefault="00EA0B78" w14:paraId="25E66BEA" w14:textId="62914618">
          <w:pPr>
            <w:pStyle w:val="Inhopg3"/>
            <w:tabs>
              <w:tab w:val="right" w:leader="dot" w:pos="9062"/>
            </w:tabs>
            <w:rPr>
              <w:rFonts w:eastAsiaTheme="minorEastAsia"/>
              <w:noProof/>
              <w:lang w:eastAsia="nl-NL"/>
            </w:rPr>
          </w:pPr>
          <w:hyperlink w:history="1" w:anchor="_Toc200972492">
            <w:r w:rsidRPr="003F7760">
              <w:rPr>
                <w:rStyle w:val="Hyperlink"/>
                <w:noProof/>
              </w:rPr>
              <w:t>3.2.2 Gezonde School</w:t>
            </w:r>
            <w:r>
              <w:rPr>
                <w:noProof/>
                <w:webHidden/>
              </w:rPr>
              <w:tab/>
            </w:r>
            <w:r>
              <w:rPr>
                <w:noProof/>
                <w:webHidden/>
              </w:rPr>
              <w:fldChar w:fldCharType="begin"/>
            </w:r>
            <w:r>
              <w:rPr>
                <w:noProof/>
                <w:webHidden/>
              </w:rPr>
              <w:instrText xml:space="preserve"> PAGEREF _Toc200972492 \h </w:instrText>
            </w:r>
            <w:r>
              <w:rPr>
                <w:noProof/>
                <w:webHidden/>
              </w:rPr>
            </w:r>
            <w:r>
              <w:rPr>
                <w:noProof/>
                <w:webHidden/>
              </w:rPr>
              <w:fldChar w:fldCharType="separate"/>
            </w:r>
            <w:r w:rsidR="00F03244">
              <w:rPr>
                <w:noProof/>
                <w:webHidden/>
              </w:rPr>
              <w:t>13</w:t>
            </w:r>
            <w:r>
              <w:rPr>
                <w:noProof/>
                <w:webHidden/>
              </w:rPr>
              <w:fldChar w:fldCharType="end"/>
            </w:r>
          </w:hyperlink>
        </w:p>
        <w:p w:rsidR="00EA0B78" w:rsidRDefault="00EA0B78" w14:paraId="13C6B4CC" w14:textId="42550223">
          <w:pPr>
            <w:pStyle w:val="Inhopg3"/>
            <w:tabs>
              <w:tab w:val="right" w:leader="dot" w:pos="9062"/>
            </w:tabs>
            <w:rPr>
              <w:rFonts w:eastAsiaTheme="minorEastAsia"/>
              <w:noProof/>
              <w:lang w:eastAsia="nl-NL"/>
            </w:rPr>
          </w:pPr>
          <w:hyperlink w:history="1" w:anchor="_Toc200972493">
            <w:r w:rsidRPr="003F7760">
              <w:rPr>
                <w:rStyle w:val="Hyperlink"/>
                <w:noProof/>
              </w:rPr>
              <w:t>3.2.3 Beweging</w:t>
            </w:r>
            <w:r>
              <w:rPr>
                <w:noProof/>
                <w:webHidden/>
              </w:rPr>
              <w:tab/>
            </w:r>
            <w:r>
              <w:rPr>
                <w:noProof/>
                <w:webHidden/>
              </w:rPr>
              <w:fldChar w:fldCharType="begin"/>
            </w:r>
            <w:r>
              <w:rPr>
                <w:noProof/>
                <w:webHidden/>
              </w:rPr>
              <w:instrText xml:space="preserve"> PAGEREF _Toc200972493 \h </w:instrText>
            </w:r>
            <w:r>
              <w:rPr>
                <w:noProof/>
                <w:webHidden/>
              </w:rPr>
            </w:r>
            <w:r>
              <w:rPr>
                <w:noProof/>
                <w:webHidden/>
              </w:rPr>
              <w:fldChar w:fldCharType="separate"/>
            </w:r>
            <w:r w:rsidR="00F03244">
              <w:rPr>
                <w:noProof/>
                <w:webHidden/>
              </w:rPr>
              <w:t>13</w:t>
            </w:r>
            <w:r>
              <w:rPr>
                <w:noProof/>
                <w:webHidden/>
              </w:rPr>
              <w:fldChar w:fldCharType="end"/>
            </w:r>
          </w:hyperlink>
        </w:p>
        <w:p w:rsidR="00EA0B78" w:rsidRDefault="00EA0B78" w14:paraId="49129FD8" w14:textId="729D845D">
          <w:pPr>
            <w:pStyle w:val="Inhopg3"/>
            <w:tabs>
              <w:tab w:val="right" w:leader="dot" w:pos="9062"/>
            </w:tabs>
            <w:rPr>
              <w:rFonts w:eastAsiaTheme="minorEastAsia"/>
              <w:noProof/>
              <w:lang w:eastAsia="nl-NL"/>
            </w:rPr>
          </w:pPr>
          <w:hyperlink w:history="1" w:anchor="_Toc200972494">
            <w:r w:rsidRPr="003F7760">
              <w:rPr>
                <w:rStyle w:val="Hyperlink"/>
                <w:rFonts w:asciiTheme="majorHAnsi" w:hAnsiTheme="majorHAnsi"/>
                <w:noProof/>
              </w:rPr>
              <w:t>3.2.4 Jeugdgezondsheidszorg</w:t>
            </w:r>
            <w:r>
              <w:rPr>
                <w:noProof/>
                <w:webHidden/>
              </w:rPr>
              <w:tab/>
            </w:r>
            <w:r>
              <w:rPr>
                <w:noProof/>
                <w:webHidden/>
              </w:rPr>
              <w:fldChar w:fldCharType="begin"/>
            </w:r>
            <w:r>
              <w:rPr>
                <w:noProof/>
                <w:webHidden/>
              </w:rPr>
              <w:instrText xml:space="preserve"> PAGEREF _Toc200972494 \h </w:instrText>
            </w:r>
            <w:r>
              <w:rPr>
                <w:noProof/>
                <w:webHidden/>
              </w:rPr>
            </w:r>
            <w:r>
              <w:rPr>
                <w:noProof/>
                <w:webHidden/>
              </w:rPr>
              <w:fldChar w:fldCharType="separate"/>
            </w:r>
            <w:r w:rsidR="00F03244">
              <w:rPr>
                <w:noProof/>
                <w:webHidden/>
              </w:rPr>
              <w:t>13</w:t>
            </w:r>
            <w:r>
              <w:rPr>
                <w:noProof/>
                <w:webHidden/>
              </w:rPr>
              <w:fldChar w:fldCharType="end"/>
            </w:r>
          </w:hyperlink>
        </w:p>
        <w:p w:rsidR="00EA0B78" w:rsidRDefault="00EA0B78" w14:paraId="6A8B01F9" w14:textId="34A5148B">
          <w:pPr>
            <w:pStyle w:val="Inhopg3"/>
            <w:tabs>
              <w:tab w:val="right" w:leader="dot" w:pos="9062"/>
            </w:tabs>
            <w:rPr>
              <w:rFonts w:eastAsiaTheme="minorEastAsia"/>
              <w:noProof/>
              <w:lang w:eastAsia="nl-NL"/>
            </w:rPr>
          </w:pPr>
          <w:hyperlink w:history="1" w:anchor="_Toc200972495">
            <w:r w:rsidRPr="003F7760">
              <w:rPr>
                <w:rStyle w:val="Hyperlink"/>
                <w:noProof/>
              </w:rPr>
              <w:t>3.2.4 Burgerschap</w:t>
            </w:r>
            <w:r>
              <w:rPr>
                <w:noProof/>
                <w:webHidden/>
              </w:rPr>
              <w:tab/>
            </w:r>
            <w:r>
              <w:rPr>
                <w:noProof/>
                <w:webHidden/>
              </w:rPr>
              <w:fldChar w:fldCharType="begin"/>
            </w:r>
            <w:r>
              <w:rPr>
                <w:noProof/>
                <w:webHidden/>
              </w:rPr>
              <w:instrText xml:space="preserve"> PAGEREF _Toc200972495 \h </w:instrText>
            </w:r>
            <w:r>
              <w:rPr>
                <w:noProof/>
                <w:webHidden/>
              </w:rPr>
            </w:r>
            <w:r>
              <w:rPr>
                <w:noProof/>
                <w:webHidden/>
              </w:rPr>
              <w:fldChar w:fldCharType="separate"/>
            </w:r>
            <w:r w:rsidR="00F03244">
              <w:rPr>
                <w:noProof/>
                <w:webHidden/>
              </w:rPr>
              <w:t>14</w:t>
            </w:r>
            <w:r>
              <w:rPr>
                <w:noProof/>
                <w:webHidden/>
              </w:rPr>
              <w:fldChar w:fldCharType="end"/>
            </w:r>
          </w:hyperlink>
        </w:p>
        <w:p w:rsidR="00EA0B78" w:rsidRDefault="00EA0B78" w14:paraId="71D7ABDC" w14:textId="1399AC4F">
          <w:pPr>
            <w:pStyle w:val="Inhopg1"/>
            <w:tabs>
              <w:tab w:val="left" w:pos="480"/>
              <w:tab w:val="right" w:leader="dot" w:pos="9062"/>
            </w:tabs>
            <w:rPr>
              <w:rFonts w:eastAsiaTheme="minorEastAsia"/>
              <w:noProof/>
              <w:lang w:eastAsia="nl-NL"/>
            </w:rPr>
          </w:pPr>
          <w:hyperlink w:history="1" w:anchor="_Toc200972496">
            <w:r w:rsidRPr="003F7760">
              <w:rPr>
                <w:rStyle w:val="Hyperlink"/>
                <w:noProof/>
              </w:rPr>
              <w:t>4.</w:t>
            </w:r>
            <w:r>
              <w:rPr>
                <w:rFonts w:eastAsiaTheme="minorEastAsia"/>
                <w:noProof/>
                <w:lang w:eastAsia="nl-NL"/>
              </w:rPr>
              <w:tab/>
            </w:r>
            <w:r w:rsidRPr="003F7760">
              <w:rPr>
                <w:rStyle w:val="Hyperlink"/>
                <w:noProof/>
              </w:rPr>
              <w:t>Ontwikkeling van de leerlingen</w:t>
            </w:r>
            <w:r>
              <w:rPr>
                <w:noProof/>
                <w:webHidden/>
              </w:rPr>
              <w:tab/>
            </w:r>
            <w:r>
              <w:rPr>
                <w:noProof/>
                <w:webHidden/>
              </w:rPr>
              <w:fldChar w:fldCharType="begin"/>
            </w:r>
            <w:r>
              <w:rPr>
                <w:noProof/>
                <w:webHidden/>
              </w:rPr>
              <w:instrText xml:space="preserve"> PAGEREF _Toc200972496 \h </w:instrText>
            </w:r>
            <w:r>
              <w:rPr>
                <w:noProof/>
                <w:webHidden/>
              </w:rPr>
            </w:r>
            <w:r>
              <w:rPr>
                <w:noProof/>
                <w:webHidden/>
              </w:rPr>
              <w:fldChar w:fldCharType="separate"/>
            </w:r>
            <w:r w:rsidR="00F03244">
              <w:rPr>
                <w:noProof/>
                <w:webHidden/>
              </w:rPr>
              <w:t>15</w:t>
            </w:r>
            <w:r>
              <w:rPr>
                <w:noProof/>
                <w:webHidden/>
              </w:rPr>
              <w:fldChar w:fldCharType="end"/>
            </w:r>
          </w:hyperlink>
        </w:p>
        <w:p w:rsidR="00EA0B78" w:rsidRDefault="00EA0B78" w14:paraId="79E9012B" w14:textId="471A301C">
          <w:pPr>
            <w:pStyle w:val="Inhopg2"/>
            <w:tabs>
              <w:tab w:val="right" w:leader="dot" w:pos="9062"/>
            </w:tabs>
            <w:rPr>
              <w:rFonts w:eastAsiaTheme="minorEastAsia"/>
              <w:noProof/>
              <w:lang w:eastAsia="nl-NL"/>
            </w:rPr>
          </w:pPr>
          <w:hyperlink w:history="1" w:anchor="_Toc200972497">
            <w:r w:rsidRPr="003F7760">
              <w:rPr>
                <w:rStyle w:val="Hyperlink"/>
                <w:noProof/>
              </w:rPr>
              <w:t>4.1. Schoolverlaterstraject</w:t>
            </w:r>
            <w:r>
              <w:rPr>
                <w:noProof/>
                <w:webHidden/>
              </w:rPr>
              <w:tab/>
            </w:r>
            <w:r>
              <w:rPr>
                <w:noProof/>
                <w:webHidden/>
              </w:rPr>
              <w:fldChar w:fldCharType="begin"/>
            </w:r>
            <w:r>
              <w:rPr>
                <w:noProof/>
                <w:webHidden/>
              </w:rPr>
              <w:instrText xml:space="preserve"> PAGEREF _Toc200972497 \h </w:instrText>
            </w:r>
            <w:r>
              <w:rPr>
                <w:noProof/>
                <w:webHidden/>
              </w:rPr>
            </w:r>
            <w:r>
              <w:rPr>
                <w:noProof/>
                <w:webHidden/>
              </w:rPr>
              <w:fldChar w:fldCharType="separate"/>
            </w:r>
            <w:r w:rsidR="00F03244">
              <w:rPr>
                <w:noProof/>
                <w:webHidden/>
              </w:rPr>
              <w:t>15</w:t>
            </w:r>
            <w:r>
              <w:rPr>
                <w:noProof/>
                <w:webHidden/>
              </w:rPr>
              <w:fldChar w:fldCharType="end"/>
            </w:r>
          </w:hyperlink>
        </w:p>
        <w:p w:rsidR="00EA0B78" w:rsidRDefault="00EA0B78" w14:paraId="7ADEBE56" w14:textId="702EBA75">
          <w:pPr>
            <w:pStyle w:val="Inhopg3"/>
            <w:tabs>
              <w:tab w:val="right" w:leader="dot" w:pos="9062"/>
            </w:tabs>
            <w:rPr>
              <w:rFonts w:eastAsiaTheme="minorEastAsia"/>
              <w:noProof/>
              <w:lang w:eastAsia="nl-NL"/>
            </w:rPr>
          </w:pPr>
          <w:hyperlink w:history="1" w:anchor="_Toc200972498">
            <w:r w:rsidRPr="003F7760">
              <w:rPr>
                <w:rStyle w:val="Hyperlink"/>
                <w:noProof/>
              </w:rPr>
              <w:t>4.1.1 Doorstroomtoets</w:t>
            </w:r>
            <w:r>
              <w:rPr>
                <w:noProof/>
                <w:webHidden/>
              </w:rPr>
              <w:tab/>
            </w:r>
            <w:r>
              <w:rPr>
                <w:noProof/>
                <w:webHidden/>
              </w:rPr>
              <w:fldChar w:fldCharType="begin"/>
            </w:r>
            <w:r>
              <w:rPr>
                <w:noProof/>
                <w:webHidden/>
              </w:rPr>
              <w:instrText xml:space="preserve"> PAGEREF _Toc200972498 \h </w:instrText>
            </w:r>
            <w:r>
              <w:rPr>
                <w:noProof/>
                <w:webHidden/>
              </w:rPr>
            </w:r>
            <w:r>
              <w:rPr>
                <w:noProof/>
                <w:webHidden/>
              </w:rPr>
              <w:fldChar w:fldCharType="separate"/>
            </w:r>
            <w:r w:rsidR="00F03244">
              <w:rPr>
                <w:noProof/>
                <w:webHidden/>
              </w:rPr>
              <w:t>15</w:t>
            </w:r>
            <w:r>
              <w:rPr>
                <w:noProof/>
                <w:webHidden/>
              </w:rPr>
              <w:fldChar w:fldCharType="end"/>
            </w:r>
          </w:hyperlink>
        </w:p>
        <w:p w:rsidR="00EA0B78" w:rsidRDefault="00EA0B78" w14:paraId="4E38E2DA" w14:textId="57B3809A">
          <w:pPr>
            <w:pStyle w:val="Inhopg3"/>
            <w:tabs>
              <w:tab w:val="right" w:leader="dot" w:pos="9062"/>
            </w:tabs>
            <w:rPr>
              <w:rFonts w:eastAsiaTheme="minorEastAsia"/>
              <w:noProof/>
              <w:lang w:eastAsia="nl-NL"/>
            </w:rPr>
          </w:pPr>
          <w:hyperlink w:history="1" w:anchor="_Toc200972499">
            <w:r w:rsidRPr="003F7760">
              <w:rPr>
                <w:rStyle w:val="Hyperlink"/>
                <w:rFonts w:asciiTheme="majorHAnsi" w:hAnsiTheme="majorHAnsi"/>
                <w:noProof/>
              </w:rPr>
              <w:t>4.1.2 Schooladviezen</w:t>
            </w:r>
            <w:r>
              <w:rPr>
                <w:noProof/>
                <w:webHidden/>
              </w:rPr>
              <w:tab/>
            </w:r>
            <w:r>
              <w:rPr>
                <w:noProof/>
                <w:webHidden/>
              </w:rPr>
              <w:fldChar w:fldCharType="begin"/>
            </w:r>
            <w:r>
              <w:rPr>
                <w:noProof/>
                <w:webHidden/>
              </w:rPr>
              <w:instrText xml:space="preserve"> PAGEREF _Toc200972499 \h </w:instrText>
            </w:r>
            <w:r>
              <w:rPr>
                <w:noProof/>
                <w:webHidden/>
              </w:rPr>
            </w:r>
            <w:r>
              <w:rPr>
                <w:noProof/>
                <w:webHidden/>
              </w:rPr>
              <w:fldChar w:fldCharType="separate"/>
            </w:r>
            <w:r w:rsidR="00F03244">
              <w:rPr>
                <w:noProof/>
                <w:webHidden/>
              </w:rPr>
              <w:t>15</w:t>
            </w:r>
            <w:r>
              <w:rPr>
                <w:noProof/>
                <w:webHidden/>
              </w:rPr>
              <w:fldChar w:fldCharType="end"/>
            </w:r>
          </w:hyperlink>
        </w:p>
        <w:p w:rsidR="00EA0B78" w:rsidRDefault="00EA0B78" w14:paraId="7763978A" w14:textId="2D263195">
          <w:pPr>
            <w:pStyle w:val="Inhopg2"/>
            <w:tabs>
              <w:tab w:val="right" w:leader="dot" w:pos="9062"/>
            </w:tabs>
            <w:rPr>
              <w:rFonts w:eastAsiaTheme="minorEastAsia"/>
              <w:noProof/>
              <w:lang w:eastAsia="nl-NL"/>
            </w:rPr>
          </w:pPr>
          <w:hyperlink w:history="1" w:anchor="_Toc200972500">
            <w:r w:rsidRPr="003F7760">
              <w:rPr>
                <w:rStyle w:val="Hyperlink"/>
                <w:rFonts w:ascii="Aptos" w:hAnsi="Aptos" w:eastAsia="Avenir Book"/>
                <w:noProof/>
              </w:rPr>
              <w:t>4.2 Sociale ontwikkeling</w:t>
            </w:r>
            <w:r>
              <w:rPr>
                <w:noProof/>
                <w:webHidden/>
              </w:rPr>
              <w:tab/>
            </w:r>
            <w:r>
              <w:rPr>
                <w:noProof/>
                <w:webHidden/>
              </w:rPr>
              <w:fldChar w:fldCharType="begin"/>
            </w:r>
            <w:r>
              <w:rPr>
                <w:noProof/>
                <w:webHidden/>
              </w:rPr>
              <w:instrText xml:space="preserve"> PAGEREF _Toc200972500 \h </w:instrText>
            </w:r>
            <w:r>
              <w:rPr>
                <w:noProof/>
                <w:webHidden/>
              </w:rPr>
            </w:r>
            <w:r>
              <w:rPr>
                <w:noProof/>
                <w:webHidden/>
              </w:rPr>
              <w:fldChar w:fldCharType="separate"/>
            </w:r>
            <w:r w:rsidR="00F03244">
              <w:rPr>
                <w:noProof/>
                <w:webHidden/>
              </w:rPr>
              <w:t>16</w:t>
            </w:r>
            <w:r>
              <w:rPr>
                <w:noProof/>
                <w:webHidden/>
              </w:rPr>
              <w:fldChar w:fldCharType="end"/>
            </w:r>
          </w:hyperlink>
        </w:p>
        <w:p w:rsidR="00EA0B78" w:rsidRDefault="00EA0B78" w14:paraId="42B97AE0" w14:textId="612D4C28">
          <w:pPr>
            <w:pStyle w:val="Inhopg3"/>
            <w:tabs>
              <w:tab w:val="right" w:leader="dot" w:pos="9062"/>
            </w:tabs>
            <w:rPr>
              <w:rFonts w:eastAsiaTheme="minorEastAsia"/>
              <w:noProof/>
              <w:lang w:eastAsia="nl-NL"/>
            </w:rPr>
          </w:pPr>
          <w:hyperlink w:history="1" w:anchor="_Toc200972501">
            <w:r w:rsidRPr="003F7760">
              <w:rPr>
                <w:rStyle w:val="Hyperlink"/>
                <w:noProof/>
              </w:rPr>
              <w:t>4.2.1 Visie op sociale opbrengsten</w:t>
            </w:r>
            <w:r>
              <w:rPr>
                <w:noProof/>
                <w:webHidden/>
              </w:rPr>
              <w:tab/>
            </w:r>
            <w:r>
              <w:rPr>
                <w:noProof/>
                <w:webHidden/>
              </w:rPr>
              <w:fldChar w:fldCharType="begin"/>
            </w:r>
            <w:r>
              <w:rPr>
                <w:noProof/>
                <w:webHidden/>
              </w:rPr>
              <w:instrText xml:space="preserve"> PAGEREF _Toc200972501 \h </w:instrText>
            </w:r>
            <w:r>
              <w:rPr>
                <w:noProof/>
                <w:webHidden/>
              </w:rPr>
            </w:r>
            <w:r>
              <w:rPr>
                <w:noProof/>
                <w:webHidden/>
              </w:rPr>
              <w:fldChar w:fldCharType="separate"/>
            </w:r>
            <w:r w:rsidR="00F03244">
              <w:rPr>
                <w:noProof/>
                <w:webHidden/>
              </w:rPr>
              <w:t>16</w:t>
            </w:r>
            <w:r>
              <w:rPr>
                <w:noProof/>
                <w:webHidden/>
              </w:rPr>
              <w:fldChar w:fldCharType="end"/>
            </w:r>
          </w:hyperlink>
        </w:p>
        <w:p w:rsidR="00EA0B78" w:rsidRDefault="00EA0B78" w14:paraId="60ABB306" w14:textId="300642CC">
          <w:pPr>
            <w:pStyle w:val="Inhopg3"/>
            <w:tabs>
              <w:tab w:val="right" w:leader="dot" w:pos="9062"/>
            </w:tabs>
            <w:rPr>
              <w:rFonts w:eastAsiaTheme="minorEastAsia"/>
              <w:noProof/>
              <w:lang w:eastAsia="nl-NL"/>
            </w:rPr>
          </w:pPr>
          <w:hyperlink w:history="1" w:anchor="_Toc200972502">
            <w:r w:rsidRPr="003F7760">
              <w:rPr>
                <w:rStyle w:val="Hyperlink"/>
                <w:noProof/>
              </w:rPr>
              <w:t>4.2.2 Werkwijze sociale opbrengsten</w:t>
            </w:r>
            <w:r>
              <w:rPr>
                <w:noProof/>
                <w:webHidden/>
              </w:rPr>
              <w:tab/>
            </w:r>
            <w:r>
              <w:rPr>
                <w:noProof/>
                <w:webHidden/>
              </w:rPr>
              <w:fldChar w:fldCharType="begin"/>
            </w:r>
            <w:r>
              <w:rPr>
                <w:noProof/>
                <w:webHidden/>
              </w:rPr>
              <w:instrText xml:space="preserve"> PAGEREF _Toc200972502 \h </w:instrText>
            </w:r>
            <w:r>
              <w:rPr>
                <w:noProof/>
                <w:webHidden/>
              </w:rPr>
            </w:r>
            <w:r>
              <w:rPr>
                <w:noProof/>
                <w:webHidden/>
              </w:rPr>
              <w:fldChar w:fldCharType="separate"/>
            </w:r>
            <w:r w:rsidR="00F03244">
              <w:rPr>
                <w:noProof/>
                <w:webHidden/>
              </w:rPr>
              <w:t>16</w:t>
            </w:r>
            <w:r>
              <w:rPr>
                <w:noProof/>
                <w:webHidden/>
              </w:rPr>
              <w:fldChar w:fldCharType="end"/>
            </w:r>
          </w:hyperlink>
        </w:p>
        <w:p w:rsidR="00EA0B78" w:rsidRDefault="00EA0B78" w14:paraId="35FFCA3E" w14:textId="78EB0195">
          <w:pPr>
            <w:pStyle w:val="Inhopg2"/>
            <w:tabs>
              <w:tab w:val="right" w:leader="dot" w:pos="9062"/>
            </w:tabs>
            <w:rPr>
              <w:rFonts w:eastAsiaTheme="minorEastAsia"/>
              <w:noProof/>
              <w:lang w:eastAsia="nl-NL"/>
            </w:rPr>
          </w:pPr>
          <w:hyperlink w:history="1" w:anchor="_Toc200972503">
            <w:r w:rsidRPr="003F7760">
              <w:rPr>
                <w:rStyle w:val="Hyperlink"/>
                <w:noProof/>
              </w:rPr>
              <w:t>4.3 Kwaliteitszorg</w:t>
            </w:r>
            <w:r>
              <w:rPr>
                <w:noProof/>
                <w:webHidden/>
              </w:rPr>
              <w:tab/>
            </w:r>
            <w:r>
              <w:rPr>
                <w:noProof/>
                <w:webHidden/>
              </w:rPr>
              <w:fldChar w:fldCharType="begin"/>
            </w:r>
            <w:r>
              <w:rPr>
                <w:noProof/>
                <w:webHidden/>
              </w:rPr>
              <w:instrText xml:space="preserve"> PAGEREF _Toc200972503 \h </w:instrText>
            </w:r>
            <w:r>
              <w:rPr>
                <w:noProof/>
                <w:webHidden/>
              </w:rPr>
            </w:r>
            <w:r>
              <w:rPr>
                <w:noProof/>
                <w:webHidden/>
              </w:rPr>
              <w:fldChar w:fldCharType="separate"/>
            </w:r>
            <w:r w:rsidR="00F03244">
              <w:rPr>
                <w:noProof/>
                <w:webHidden/>
              </w:rPr>
              <w:t>16</w:t>
            </w:r>
            <w:r>
              <w:rPr>
                <w:noProof/>
                <w:webHidden/>
              </w:rPr>
              <w:fldChar w:fldCharType="end"/>
            </w:r>
          </w:hyperlink>
        </w:p>
        <w:p w:rsidR="00EA0B78" w:rsidRDefault="00EA0B78" w14:paraId="30FE76EE" w14:textId="62FE6EC4">
          <w:pPr>
            <w:pStyle w:val="Inhopg1"/>
            <w:tabs>
              <w:tab w:val="left" w:pos="480"/>
              <w:tab w:val="right" w:leader="dot" w:pos="9062"/>
            </w:tabs>
            <w:rPr>
              <w:rFonts w:eastAsiaTheme="minorEastAsia"/>
              <w:noProof/>
              <w:lang w:eastAsia="nl-NL"/>
            </w:rPr>
          </w:pPr>
          <w:hyperlink w:history="1" w:anchor="_Toc200972504">
            <w:r w:rsidRPr="003F7760">
              <w:rPr>
                <w:rStyle w:val="Hyperlink"/>
                <w:noProof/>
              </w:rPr>
              <w:t>5.</w:t>
            </w:r>
            <w:r>
              <w:rPr>
                <w:rFonts w:eastAsiaTheme="minorEastAsia"/>
                <w:noProof/>
                <w:lang w:eastAsia="nl-NL"/>
              </w:rPr>
              <w:tab/>
            </w:r>
            <w:r w:rsidRPr="003F7760">
              <w:rPr>
                <w:rStyle w:val="Hyperlink"/>
                <w:noProof/>
              </w:rPr>
              <w:t>Ouders en de school</w:t>
            </w:r>
            <w:r>
              <w:rPr>
                <w:noProof/>
                <w:webHidden/>
              </w:rPr>
              <w:tab/>
            </w:r>
            <w:r>
              <w:rPr>
                <w:noProof/>
                <w:webHidden/>
              </w:rPr>
              <w:fldChar w:fldCharType="begin"/>
            </w:r>
            <w:r>
              <w:rPr>
                <w:noProof/>
                <w:webHidden/>
              </w:rPr>
              <w:instrText xml:space="preserve"> PAGEREF _Toc200972504 \h </w:instrText>
            </w:r>
            <w:r>
              <w:rPr>
                <w:noProof/>
                <w:webHidden/>
              </w:rPr>
            </w:r>
            <w:r>
              <w:rPr>
                <w:noProof/>
                <w:webHidden/>
              </w:rPr>
              <w:fldChar w:fldCharType="separate"/>
            </w:r>
            <w:r w:rsidR="00F03244">
              <w:rPr>
                <w:noProof/>
                <w:webHidden/>
              </w:rPr>
              <w:t>17</w:t>
            </w:r>
            <w:r>
              <w:rPr>
                <w:noProof/>
                <w:webHidden/>
              </w:rPr>
              <w:fldChar w:fldCharType="end"/>
            </w:r>
          </w:hyperlink>
        </w:p>
        <w:p w:rsidR="00EA0B78" w:rsidRDefault="00EA0B78" w14:paraId="2D254A19" w14:textId="613A2624">
          <w:pPr>
            <w:pStyle w:val="Inhopg2"/>
            <w:tabs>
              <w:tab w:val="right" w:leader="dot" w:pos="9062"/>
            </w:tabs>
            <w:rPr>
              <w:rFonts w:eastAsiaTheme="minorEastAsia"/>
              <w:noProof/>
              <w:lang w:eastAsia="nl-NL"/>
            </w:rPr>
          </w:pPr>
          <w:hyperlink w:history="1" w:anchor="_Toc200972505">
            <w:r w:rsidRPr="003F7760">
              <w:rPr>
                <w:rStyle w:val="Hyperlink"/>
                <w:noProof/>
              </w:rPr>
              <w:t>5.1 Ouderbetrokkenheid</w:t>
            </w:r>
            <w:r>
              <w:rPr>
                <w:noProof/>
                <w:webHidden/>
              </w:rPr>
              <w:tab/>
            </w:r>
            <w:r>
              <w:rPr>
                <w:noProof/>
                <w:webHidden/>
              </w:rPr>
              <w:fldChar w:fldCharType="begin"/>
            </w:r>
            <w:r>
              <w:rPr>
                <w:noProof/>
                <w:webHidden/>
              </w:rPr>
              <w:instrText xml:space="preserve"> PAGEREF _Toc200972505 \h </w:instrText>
            </w:r>
            <w:r>
              <w:rPr>
                <w:noProof/>
                <w:webHidden/>
              </w:rPr>
            </w:r>
            <w:r>
              <w:rPr>
                <w:noProof/>
                <w:webHidden/>
              </w:rPr>
              <w:fldChar w:fldCharType="separate"/>
            </w:r>
            <w:r w:rsidR="00F03244">
              <w:rPr>
                <w:noProof/>
                <w:webHidden/>
              </w:rPr>
              <w:t>17</w:t>
            </w:r>
            <w:r>
              <w:rPr>
                <w:noProof/>
                <w:webHidden/>
              </w:rPr>
              <w:fldChar w:fldCharType="end"/>
            </w:r>
          </w:hyperlink>
        </w:p>
        <w:p w:rsidR="00EA0B78" w:rsidRDefault="00EA0B78" w14:paraId="0A987F6C" w14:textId="460AB5E9">
          <w:pPr>
            <w:pStyle w:val="Inhopg3"/>
            <w:tabs>
              <w:tab w:val="right" w:leader="dot" w:pos="9062"/>
            </w:tabs>
            <w:rPr>
              <w:rFonts w:eastAsiaTheme="minorEastAsia"/>
              <w:noProof/>
              <w:lang w:eastAsia="nl-NL"/>
            </w:rPr>
          </w:pPr>
          <w:hyperlink w:history="1" w:anchor="_Toc200972506">
            <w:r w:rsidRPr="003F7760">
              <w:rPr>
                <w:rStyle w:val="Hyperlink"/>
                <w:noProof/>
              </w:rPr>
              <w:t>5.1.1 Contactmomenten</w:t>
            </w:r>
            <w:r>
              <w:rPr>
                <w:noProof/>
                <w:webHidden/>
              </w:rPr>
              <w:tab/>
            </w:r>
            <w:r>
              <w:rPr>
                <w:noProof/>
                <w:webHidden/>
              </w:rPr>
              <w:fldChar w:fldCharType="begin"/>
            </w:r>
            <w:r>
              <w:rPr>
                <w:noProof/>
                <w:webHidden/>
              </w:rPr>
              <w:instrText xml:space="preserve"> PAGEREF _Toc200972506 \h </w:instrText>
            </w:r>
            <w:r>
              <w:rPr>
                <w:noProof/>
                <w:webHidden/>
              </w:rPr>
            </w:r>
            <w:r>
              <w:rPr>
                <w:noProof/>
                <w:webHidden/>
              </w:rPr>
              <w:fldChar w:fldCharType="separate"/>
            </w:r>
            <w:r w:rsidR="00F03244">
              <w:rPr>
                <w:noProof/>
                <w:webHidden/>
              </w:rPr>
              <w:t>17</w:t>
            </w:r>
            <w:r>
              <w:rPr>
                <w:noProof/>
                <w:webHidden/>
              </w:rPr>
              <w:fldChar w:fldCharType="end"/>
            </w:r>
          </w:hyperlink>
        </w:p>
        <w:p w:rsidR="00EA0B78" w:rsidRDefault="00EA0B78" w14:paraId="175CF9A6" w14:textId="0604BBEB">
          <w:pPr>
            <w:pStyle w:val="Inhopg3"/>
            <w:tabs>
              <w:tab w:val="right" w:leader="dot" w:pos="9062"/>
            </w:tabs>
            <w:rPr>
              <w:rFonts w:eastAsiaTheme="minorEastAsia"/>
              <w:noProof/>
              <w:lang w:eastAsia="nl-NL"/>
            </w:rPr>
          </w:pPr>
          <w:hyperlink w:history="1" w:anchor="_Toc200972507">
            <w:r w:rsidRPr="003F7760">
              <w:rPr>
                <w:rStyle w:val="Hyperlink"/>
                <w:rFonts w:asciiTheme="majorHAnsi" w:hAnsiTheme="majorHAnsi"/>
                <w:noProof/>
              </w:rPr>
              <w:t>5.1.2 Social Schools</w:t>
            </w:r>
            <w:r>
              <w:rPr>
                <w:noProof/>
                <w:webHidden/>
              </w:rPr>
              <w:tab/>
            </w:r>
            <w:r>
              <w:rPr>
                <w:noProof/>
                <w:webHidden/>
              </w:rPr>
              <w:fldChar w:fldCharType="begin"/>
            </w:r>
            <w:r>
              <w:rPr>
                <w:noProof/>
                <w:webHidden/>
              </w:rPr>
              <w:instrText xml:space="preserve"> PAGEREF _Toc200972507 \h </w:instrText>
            </w:r>
            <w:r>
              <w:rPr>
                <w:noProof/>
                <w:webHidden/>
              </w:rPr>
            </w:r>
            <w:r>
              <w:rPr>
                <w:noProof/>
                <w:webHidden/>
              </w:rPr>
              <w:fldChar w:fldCharType="separate"/>
            </w:r>
            <w:r w:rsidR="00F03244">
              <w:rPr>
                <w:noProof/>
                <w:webHidden/>
              </w:rPr>
              <w:t>17</w:t>
            </w:r>
            <w:r>
              <w:rPr>
                <w:noProof/>
                <w:webHidden/>
              </w:rPr>
              <w:fldChar w:fldCharType="end"/>
            </w:r>
          </w:hyperlink>
        </w:p>
        <w:p w:rsidR="00EA0B78" w:rsidRDefault="00EA0B78" w14:paraId="64E21D9C" w14:textId="5479129E">
          <w:pPr>
            <w:pStyle w:val="Inhopg3"/>
            <w:tabs>
              <w:tab w:val="right" w:leader="dot" w:pos="9062"/>
            </w:tabs>
            <w:rPr>
              <w:rFonts w:eastAsiaTheme="minorEastAsia"/>
              <w:noProof/>
              <w:lang w:eastAsia="nl-NL"/>
            </w:rPr>
          </w:pPr>
          <w:hyperlink w:history="1" w:anchor="_Toc200972508">
            <w:r w:rsidRPr="003F7760">
              <w:rPr>
                <w:rStyle w:val="Hyperlink"/>
                <w:noProof/>
              </w:rPr>
              <w:t>5.1.3 Klachtenregeling</w:t>
            </w:r>
            <w:r>
              <w:rPr>
                <w:noProof/>
                <w:webHidden/>
              </w:rPr>
              <w:tab/>
            </w:r>
            <w:r>
              <w:rPr>
                <w:noProof/>
                <w:webHidden/>
              </w:rPr>
              <w:fldChar w:fldCharType="begin"/>
            </w:r>
            <w:r>
              <w:rPr>
                <w:noProof/>
                <w:webHidden/>
              </w:rPr>
              <w:instrText xml:space="preserve"> PAGEREF _Toc200972508 \h </w:instrText>
            </w:r>
            <w:r>
              <w:rPr>
                <w:noProof/>
                <w:webHidden/>
              </w:rPr>
            </w:r>
            <w:r>
              <w:rPr>
                <w:noProof/>
                <w:webHidden/>
              </w:rPr>
              <w:fldChar w:fldCharType="separate"/>
            </w:r>
            <w:r w:rsidR="00F03244">
              <w:rPr>
                <w:noProof/>
                <w:webHidden/>
              </w:rPr>
              <w:t>17</w:t>
            </w:r>
            <w:r>
              <w:rPr>
                <w:noProof/>
                <w:webHidden/>
              </w:rPr>
              <w:fldChar w:fldCharType="end"/>
            </w:r>
          </w:hyperlink>
        </w:p>
        <w:p w:rsidR="00EA0B78" w:rsidRDefault="00EA0B78" w14:paraId="5196CE60" w14:textId="0628A990">
          <w:pPr>
            <w:pStyle w:val="Inhopg3"/>
            <w:tabs>
              <w:tab w:val="right" w:leader="dot" w:pos="9062"/>
            </w:tabs>
            <w:rPr>
              <w:rFonts w:eastAsiaTheme="minorEastAsia"/>
              <w:noProof/>
              <w:lang w:eastAsia="nl-NL"/>
            </w:rPr>
          </w:pPr>
          <w:hyperlink w:history="1" w:anchor="_Toc200972509">
            <w:r w:rsidRPr="003F7760">
              <w:rPr>
                <w:rStyle w:val="Hyperlink"/>
                <w:noProof/>
              </w:rPr>
              <w:t>5.1.4 Interne contactpersoon</w:t>
            </w:r>
            <w:r>
              <w:rPr>
                <w:noProof/>
                <w:webHidden/>
              </w:rPr>
              <w:tab/>
            </w:r>
            <w:r>
              <w:rPr>
                <w:noProof/>
                <w:webHidden/>
              </w:rPr>
              <w:fldChar w:fldCharType="begin"/>
            </w:r>
            <w:r>
              <w:rPr>
                <w:noProof/>
                <w:webHidden/>
              </w:rPr>
              <w:instrText xml:space="preserve"> PAGEREF _Toc200972509 \h </w:instrText>
            </w:r>
            <w:r>
              <w:rPr>
                <w:noProof/>
                <w:webHidden/>
              </w:rPr>
            </w:r>
            <w:r>
              <w:rPr>
                <w:noProof/>
                <w:webHidden/>
              </w:rPr>
              <w:fldChar w:fldCharType="separate"/>
            </w:r>
            <w:r w:rsidR="00F03244">
              <w:rPr>
                <w:noProof/>
                <w:webHidden/>
              </w:rPr>
              <w:t>18</w:t>
            </w:r>
            <w:r>
              <w:rPr>
                <w:noProof/>
                <w:webHidden/>
              </w:rPr>
              <w:fldChar w:fldCharType="end"/>
            </w:r>
          </w:hyperlink>
        </w:p>
        <w:p w:rsidR="00EA0B78" w:rsidRDefault="00EA0B78" w14:paraId="21781783" w14:textId="7C67EF3F">
          <w:pPr>
            <w:pStyle w:val="Inhopg3"/>
            <w:tabs>
              <w:tab w:val="right" w:leader="dot" w:pos="9062"/>
            </w:tabs>
            <w:rPr>
              <w:rFonts w:eastAsiaTheme="minorEastAsia"/>
              <w:noProof/>
              <w:lang w:eastAsia="nl-NL"/>
            </w:rPr>
          </w:pPr>
          <w:hyperlink w:history="1" w:anchor="_Toc200972510">
            <w:r w:rsidRPr="003F7760">
              <w:rPr>
                <w:rStyle w:val="Hyperlink"/>
                <w:rFonts w:asciiTheme="majorHAnsi" w:hAnsiTheme="majorHAnsi"/>
                <w:noProof/>
              </w:rPr>
              <w:t>5.1.5 Ouderinspraak</w:t>
            </w:r>
            <w:r>
              <w:rPr>
                <w:noProof/>
                <w:webHidden/>
              </w:rPr>
              <w:tab/>
            </w:r>
            <w:r>
              <w:rPr>
                <w:noProof/>
                <w:webHidden/>
              </w:rPr>
              <w:fldChar w:fldCharType="begin"/>
            </w:r>
            <w:r>
              <w:rPr>
                <w:noProof/>
                <w:webHidden/>
              </w:rPr>
              <w:instrText xml:space="preserve"> PAGEREF _Toc200972510 \h </w:instrText>
            </w:r>
            <w:r>
              <w:rPr>
                <w:noProof/>
                <w:webHidden/>
              </w:rPr>
            </w:r>
            <w:r>
              <w:rPr>
                <w:noProof/>
                <w:webHidden/>
              </w:rPr>
              <w:fldChar w:fldCharType="separate"/>
            </w:r>
            <w:r w:rsidR="00F03244">
              <w:rPr>
                <w:noProof/>
                <w:webHidden/>
              </w:rPr>
              <w:t>18</w:t>
            </w:r>
            <w:r>
              <w:rPr>
                <w:noProof/>
                <w:webHidden/>
              </w:rPr>
              <w:fldChar w:fldCharType="end"/>
            </w:r>
          </w:hyperlink>
        </w:p>
        <w:p w:rsidR="00EA0B78" w:rsidRDefault="00EA0B78" w14:paraId="172ABFE1" w14:textId="7DA11F6A">
          <w:pPr>
            <w:pStyle w:val="Inhopg2"/>
            <w:tabs>
              <w:tab w:val="right" w:leader="dot" w:pos="9062"/>
            </w:tabs>
            <w:rPr>
              <w:rFonts w:eastAsiaTheme="minorEastAsia"/>
              <w:noProof/>
              <w:lang w:eastAsia="nl-NL"/>
            </w:rPr>
          </w:pPr>
          <w:hyperlink w:history="1" w:anchor="_Toc200972511">
            <w:r w:rsidRPr="003F7760">
              <w:rPr>
                <w:rStyle w:val="Hyperlink"/>
                <w:noProof/>
              </w:rPr>
              <w:t>5.2 Vrijwillige ouderbijdrage</w:t>
            </w:r>
            <w:r>
              <w:rPr>
                <w:noProof/>
                <w:webHidden/>
              </w:rPr>
              <w:tab/>
            </w:r>
            <w:r>
              <w:rPr>
                <w:noProof/>
                <w:webHidden/>
              </w:rPr>
              <w:fldChar w:fldCharType="begin"/>
            </w:r>
            <w:r>
              <w:rPr>
                <w:noProof/>
                <w:webHidden/>
              </w:rPr>
              <w:instrText xml:space="preserve"> PAGEREF _Toc200972511 \h </w:instrText>
            </w:r>
            <w:r>
              <w:rPr>
                <w:noProof/>
                <w:webHidden/>
              </w:rPr>
            </w:r>
            <w:r>
              <w:rPr>
                <w:noProof/>
                <w:webHidden/>
              </w:rPr>
              <w:fldChar w:fldCharType="separate"/>
            </w:r>
            <w:r w:rsidR="00F03244">
              <w:rPr>
                <w:noProof/>
                <w:webHidden/>
              </w:rPr>
              <w:t>19</w:t>
            </w:r>
            <w:r>
              <w:rPr>
                <w:noProof/>
                <w:webHidden/>
              </w:rPr>
              <w:fldChar w:fldCharType="end"/>
            </w:r>
          </w:hyperlink>
        </w:p>
        <w:p w:rsidR="00EA0B78" w:rsidRDefault="00EA0B78" w14:paraId="5E0FD28F" w14:textId="7596B472">
          <w:pPr>
            <w:pStyle w:val="Inhopg2"/>
            <w:tabs>
              <w:tab w:val="right" w:leader="dot" w:pos="9062"/>
            </w:tabs>
            <w:rPr>
              <w:rFonts w:eastAsiaTheme="minorEastAsia"/>
              <w:noProof/>
              <w:lang w:eastAsia="nl-NL"/>
            </w:rPr>
          </w:pPr>
          <w:hyperlink w:history="1" w:anchor="_Toc200972512">
            <w:r w:rsidRPr="003F7760">
              <w:rPr>
                <w:rStyle w:val="Hyperlink"/>
                <w:noProof/>
              </w:rPr>
              <w:t>5.3 Overige praktische zaken</w:t>
            </w:r>
            <w:r>
              <w:rPr>
                <w:noProof/>
                <w:webHidden/>
              </w:rPr>
              <w:tab/>
            </w:r>
            <w:r>
              <w:rPr>
                <w:noProof/>
                <w:webHidden/>
              </w:rPr>
              <w:fldChar w:fldCharType="begin"/>
            </w:r>
            <w:r>
              <w:rPr>
                <w:noProof/>
                <w:webHidden/>
              </w:rPr>
              <w:instrText xml:space="preserve"> PAGEREF _Toc200972512 \h </w:instrText>
            </w:r>
            <w:r>
              <w:rPr>
                <w:noProof/>
                <w:webHidden/>
              </w:rPr>
            </w:r>
            <w:r>
              <w:rPr>
                <w:noProof/>
                <w:webHidden/>
              </w:rPr>
              <w:fldChar w:fldCharType="separate"/>
            </w:r>
            <w:r w:rsidR="00F03244">
              <w:rPr>
                <w:noProof/>
                <w:webHidden/>
              </w:rPr>
              <w:t>19</w:t>
            </w:r>
            <w:r>
              <w:rPr>
                <w:noProof/>
                <w:webHidden/>
              </w:rPr>
              <w:fldChar w:fldCharType="end"/>
            </w:r>
          </w:hyperlink>
        </w:p>
        <w:p w:rsidR="00EA0B78" w:rsidRDefault="00EA0B78" w14:paraId="200D9E27" w14:textId="4DE61A0A">
          <w:pPr>
            <w:pStyle w:val="Inhopg3"/>
            <w:tabs>
              <w:tab w:val="right" w:leader="dot" w:pos="9062"/>
            </w:tabs>
            <w:rPr>
              <w:rFonts w:eastAsiaTheme="minorEastAsia"/>
              <w:noProof/>
              <w:lang w:eastAsia="nl-NL"/>
            </w:rPr>
          </w:pPr>
          <w:hyperlink w:history="1" w:anchor="_Toc200972513">
            <w:r w:rsidRPr="003F7760">
              <w:rPr>
                <w:rStyle w:val="Hyperlink"/>
                <w:noProof/>
              </w:rPr>
              <w:t>5.3.1 Pleinregels</w:t>
            </w:r>
            <w:r>
              <w:rPr>
                <w:noProof/>
                <w:webHidden/>
              </w:rPr>
              <w:tab/>
            </w:r>
            <w:r>
              <w:rPr>
                <w:noProof/>
                <w:webHidden/>
              </w:rPr>
              <w:fldChar w:fldCharType="begin"/>
            </w:r>
            <w:r>
              <w:rPr>
                <w:noProof/>
                <w:webHidden/>
              </w:rPr>
              <w:instrText xml:space="preserve"> PAGEREF _Toc200972513 \h </w:instrText>
            </w:r>
            <w:r>
              <w:rPr>
                <w:noProof/>
                <w:webHidden/>
              </w:rPr>
            </w:r>
            <w:r>
              <w:rPr>
                <w:noProof/>
                <w:webHidden/>
              </w:rPr>
              <w:fldChar w:fldCharType="separate"/>
            </w:r>
            <w:r w:rsidR="00F03244">
              <w:rPr>
                <w:noProof/>
                <w:webHidden/>
              </w:rPr>
              <w:t>19</w:t>
            </w:r>
            <w:r>
              <w:rPr>
                <w:noProof/>
                <w:webHidden/>
              </w:rPr>
              <w:fldChar w:fldCharType="end"/>
            </w:r>
          </w:hyperlink>
        </w:p>
        <w:p w:rsidR="00EA0B78" w:rsidRDefault="00EA0B78" w14:paraId="45790EB7" w14:textId="0278C659">
          <w:pPr>
            <w:pStyle w:val="Inhopg3"/>
            <w:tabs>
              <w:tab w:val="right" w:leader="dot" w:pos="9062"/>
            </w:tabs>
            <w:rPr>
              <w:rFonts w:eastAsiaTheme="minorEastAsia"/>
              <w:noProof/>
              <w:lang w:eastAsia="nl-NL"/>
            </w:rPr>
          </w:pPr>
          <w:hyperlink w:history="1" w:anchor="_Toc200972514">
            <w:r w:rsidRPr="003F7760">
              <w:rPr>
                <w:rStyle w:val="Hyperlink"/>
                <w:noProof/>
              </w:rPr>
              <w:t>5.3.2 Pauzes</w:t>
            </w:r>
            <w:r>
              <w:rPr>
                <w:noProof/>
                <w:webHidden/>
              </w:rPr>
              <w:tab/>
            </w:r>
            <w:r>
              <w:rPr>
                <w:noProof/>
                <w:webHidden/>
              </w:rPr>
              <w:fldChar w:fldCharType="begin"/>
            </w:r>
            <w:r>
              <w:rPr>
                <w:noProof/>
                <w:webHidden/>
              </w:rPr>
              <w:instrText xml:space="preserve"> PAGEREF _Toc200972514 \h </w:instrText>
            </w:r>
            <w:r>
              <w:rPr>
                <w:noProof/>
                <w:webHidden/>
              </w:rPr>
            </w:r>
            <w:r>
              <w:rPr>
                <w:noProof/>
                <w:webHidden/>
              </w:rPr>
              <w:fldChar w:fldCharType="separate"/>
            </w:r>
            <w:r w:rsidR="00F03244">
              <w:rPr>
                <w:noProof/>
                <w:webHidden/>
              </w:rPr>
              <w:t>19</w:t>
            </w:r>
            <w:r>
              <w:rPr>
                <w:noProof/>
                <w:webHidden/>
              </w:rPr>
              <w:fldChar w:fldCharType="end"/>
            </w:r>
          </w:hyperlink>
        </w:p>
        <w:p w:rsidR="00EA0B78" w:rsidRDefault="00EA0B78" w14:paraId="5036666F" w14:textId="24B9803B">
          <w:pPr>
            <w:pStyle w:val="Inhopg3"/>
            <w:tabs>
              <w:tab w:val="right" w:leader="dot" w:pos="9062"/>
            </w:tabs>
            <w:rPr>
              <w:rFonts w:eastAsiaTheme="minorEastAsia"/>
              <w:noProof/>
              <w:lang w:eastAsia="nl-NL"/>
            </w:rPr>
          </w:pPr>
          <w:hyperlink w:history="1" w:anchor="_Toc200972515">
            <w:r w:rsidRPr="003F7760">
              <w:rPr>
                <w:rStyle w:val="Hyperlink"/>
                <w:noProof/>
              </w:rPr>
              <w:t>5.3.3 Gym</w:t>
            </w:r>
            <w:r>
              <w:rPr>
                <w:noProof/>
                <w:webHidden/>
              </w:rPr>
              <w:tab/>
            </w:r>
            <w:r>
              <w:rPr>
                <w:noProof/>
                <w:webHidden/>
              </w:rPr>
              <w:fldChar w:fldCharType="begin"/>
            </w:r>
            <w:r>
              <w:rPr>
                <w:noProof/>
                <w:webHidden/>
              </w:rPr>
              <w:instrText xml:space="preserve"> PAGEREF _Toc200972515 \h </w:instrText>
            </w:r>
            <w:r>
              <w:rPr>
                <w:noProof/>
                <w:webHidden/>
              </w:rPr>
            </w:r>
            <w:r>
              <w:rPr>
                <w:noProof/>
                <w:webHidden/>
              </w:rPr>
              <w:fldChar w:fldCharType="separate"/>
            </w:r>
            <w:r w:rsidR="00F03244">
              <w:rPr>
                <w:noProof/>
                <w:webHidden/>
              </w:rPr>
              <w:t>20</w:t>
            </w:r>
            <w:r>
              <w:rPr>
                <w:noProof/>
                <w:webHidden/>
              </w:rPr>
              <w:fldChar w:fldCharType="end"/>
            </w:r>
          </w:hyperlink>
        </w:p>
        <w:p w:rsidR="00EA0B78" w:rsidRDefault="00EA0B78" w14:paraId="52049600" w14:textId="70957C6E">
          <w:pPr>
            <w:pStyle w:val="Inhopg3"/>
            <w:tabs>
              <w:tab w:val="right" w:leader="dot" w:pos="9062"/>
            </w:tabs>
            <w:rPr>
              <w:rFonts w:eastAsiaTheme="minorEastAsia"/>
              <w:noProof/>
              <w:lang w:eastAsia="nl-NL"/>
            </w:rPr>
          </w:pPr>
          <w:hyperlink w:history="1" w:anchor="_Toc200972516">
            <w:r w:rsidRPr="003F7760">
              <w:rPr>
                <w:rStyle w:val="Hyperlink"/>
                <w:noProof/>
              </w:rPr>
              <w:t>5.3.4 Medicijngebruik</w:t>
            </w:r>
            <w:r>
              <w:rPr>
                <w:noProof/>
                <w:webHidden/>
              </w:rPr>
              <w:tab/>
            </w:r>
            <w:r>
              <w:rPr>
                <w:noProof/>
                <w:webHidden/>
              </w:rPr>
              <w:fldChar w:fldCharType="begin"/>
            </w:r>
            <w:r>
              <w:rPr>
                <w:noProof/>
                <w:webHidden/>
              </w:rPr>
              <w:instrText xml:space="preserve"> PAGEREF _Toc200972516 \h </w:instrText>
            </w:r>
            <w:r>
              <w:rPr>
                <w:noProof/>
                <w:webHidden/>
              </w:rPr>
            </w:r>
            <w:r>
              <w:rPr>
                <w:noProof/>
                <w:webHidden/>
              </w:rPr>
              <w:fldChar w:fldCharType="separate"/>
            </w:r>
            <w:r w:rsidR="00F03244">
              <w:rPr>
                <w:noProof/>
                <w:webHidden/>
              </w:rPr>
              <w:t>20</w:t>
            </w:r>
            <w:r>
              <w:rPr>
                <w:noProof/>
                <w:webHidden/>
              </w:rPr>
              <w:fldChar w:fldCharType="end"/>
            </w:r>
          </w:hyperlink>
        </w:p>
        <w:p w:rsidR="00EA0B78" w:rsidRDefault="00EA0B78" w14:paraId="14FB6A80" w14:textId="1A358F5A">
          <w:pPr>
            <w:pStyle w:val="Inhopg3"/>
            <w:tabs>
              <w:tab w:val="right" w:leader="dot" w:pos="9062"/>
            </w:tabs>
            <w:rPr>
              <w:rFonts w:eastAsiaTheme="minorEastAsia"/>
              <w:noProof/>
              <w:lang w:eastAsia="nl-NL"/>
            </w:rPr>
          </w:pPr>
          <w:hyperlink w:history="1" w:anchor="_Toc200972517">
            <w:r w:rsidRPr="003F7760">
              <w:rPr>
                <w:rStyle w:val="Hyperlink"/>
                <w:noProof/>
              </w:rPr>
              <w:t>5.3.5 Ziekmelding</w:t>
            </w:r>
            <w:r>
              <w:rPr>
                <w:noProof/>
                <w:webHidden/>
              </w:rPr>
              <w:tab/>
            </w:r>
            <w:r>
              <w:rPr>
                <w:noProof/>
                <w:webHidden/>
              </w:rPr>
              <w:fldChar w:fldCharType="begin"/>
            </w:r>
            <w:r>
              <w:rPr>
                <w:noProof/>
                <w:webHidden/>
              </w:rPr>
              <w:instrText xml:space="preserve"> PAGEREF _Toc200972517 \h </w:instrText>
            </w:r>
            <w:r>
              <w:rPr>
                <w:noProof/>
                <w:webHidden/>
              </w:rPr>
            </w:r>
            <w:r>
              <w:rPr>
                <w:noProof/>
                <w:webHidden/>
              </w:rPr>
              <w:fldChar w:fldCharType="separate"/>
            </w:r>
            <w:r w:rsidR="00F03244">
              <w:rPr>
                <w:noProof/>
                <w:webHidden/>
              </w:rPr>
              <w:t>20</w:t>
            </w:r>
            <w:r>
              <w:rPr>
                <w:noProof/>
                <w:webHidden/>
              </w:rPr>
              <w:fldChar w:fldCharType="end"/>
            </w:r>
          </w:hyperlink>
        </w:p>
        <w:p w:rsidR="00EA0B78" w:rsidRDefault="00EA0B78" w14:paraId="0C316494" w14:textId="2ABB0E17">
          <w:pPr>
            <w:pStyle w:val="Inhopg3"/>
            <w:tabs>
              <w:tab w:val="right" w:leader="dot" w:pos="9062"/>
            </w:tabs>
            <w:rPr>
              <w:rFonts w:eastAsiaTheme="minorEastAsia"/>
              <w:noProof/>
              <w:lang w:eastAsia="nl-NL"/>
            </w:rPr>
          </w:pPr>
          <w:hyperlink w:history="1" w:anchor="_Toc200972518">
            <w:r w:rsidRPr="003F7760">
              <w:rPr>
                <w:rStyle w:val="Hyperlink"/>
                <w:noProof/>
              </w:rPr>
              <w:t>5.3.6 Verlof buiten de vakanties</w:t>
            </w:r>
            <w:r>
              <w:rPr>
                <w:noProof/>
                <w:webHidden/>
              </w:rPr>
              <w:tab/>
            </w:r>
            <w:r>
              <w:rPr>
                <w:noProof/>
                <w:webHidden/>
              </w:rPr>
              <w:fldChar w:fldCharType="begin"/>
            </w:r>
            <w:r>
              <w:rPr>
                <w:noProof/>
                <w:webHidden/>
              </w:rPr>
              <w:instrText xml:space="preserve"> PAGEREF _Toc200972518 \h </w:instrText>
            </w:r>
            <w:r>
              <w:rPr>
                <w:noProof/>
                <w:webHidden/>
              </w:rPr>
            </w:r>
            <w:r>
              <w:rPr>
                <w:noProof/>
                <w:webHidden/>
              </w:rPr>
              <w:fldChar w:fldCharType="separate"/>
            </w:r>
            <w:r w:rsidR="00F03244">
              <w:rPr>
                <w:noProof/>
                <w:webHidden/>
              </w:rPr>
              <w:t>20</w:t>
            </w:r>
            <w:r>
              <w:rPr>
                <w:noProof/>
                <w:webHidden/>
              </w:rPr>
              <w:fldChar w:fldCharType="end"/>
            </w:r>
          </w:hyperlink>
        </w:p>
        <w:p w:rsidR="00EA0B78" w:rsidRDefault="00EA0B78" w14:paraId="5DEC3E75" w14:textId="7367CABD">
          <w:pPr>
            <w:pStyle w:val="Inhopg3"/>
            <w:tabs>
              <w:tab w:val="right" w:leader="dot" w:pos="9062"/>
            </w:tabs>
            <w:rPr>
              <w:rFonts w:eastAsiaTheme="minorEastAsia"/>
              <w:noProof/>
              <w:lang w:eastAsia="nl-NL"/>
            </w:rPr>
          </w:pPr>
          <w:hyperlink w:history="1" w:anchor="_Toc200972519">
            <w:r w:rsidRPr="003F7760">
              <w:rPr>
                <w:rStyle w:val="Hyperlink"/>
                <w:noProof/>
              </w:rPr>
              <w:t>5.3.7 Schoolverzuim</w:t>
            </w:r>
            <w:r>
              <w:rPr>
                <w:noProof/>
                <w:webHidden/>
              </w:rPr>
              <w:tab/>
            </w:r>
            <w:r>
              <w:rPr>
                <w:noProof/>
                <w:webHidden/>
              </w:rPr>
              <w:fldChar w:fldCharType="begin"/>
            </w:r>
            <w:r>
              <w:rPr>
                <w:noProof/>
                <w:webHidden/>
              </w:rPr>
              <w:instrText xml:space="preserve"> PAGEREF _Toc200972519 \h </w:instrText>
            </w:r>
            <w:r>
              <w:rPr>
                <w:noProof/>
                <w:webHidden/>
              </w:rPr>
            </w:r>
            <w:r>
              <w:rPr>
                <w:noProof/>
                <w:webHidden/>
              </w:rPr>
              <w:fldChar w:fldCharType="separate"/>
            </w:r>
            <w:r w:rsidR="00F03244">
              <w:rPr>
                <w:noProof/>
                <w:webHidden/>
              </w:rPr>
              <w:t>20</w:t>
            </w:r>
            <w:r>
              <w:rPr>
                <w:noProof/>
                <w:webHidden/>
              </w:rPr>
              <w:fldChar w:fldCharType="end"/>
            </w:r>
          </w:hyperlink>
        </w:p>
        <w:p w:rsidR="00EA0B78" w:rsidRDefault="00EA0B78" w14:paraId="4B24ED4A" w14:textId="0C7E0550">
          <w:pPr>
            <w:pStyle w:val="Inhopg3"/>
            <w:tabs>
              <w:tab w:val="right" w:leader="dot" w:pos="9062"/>
            </w:tabs>
            <w:rPr>
              <w:rFonts w:eastAsiaTheme="minorEastAsia"/>
              <w:noProof/>
              <w:lang w:eastAsia="nl-NL"/>
            </w:rPr>
          </w:pPr>
          <w:hyperlink w:history="1" w:anchor="_Toc200972520">
            <w:r w:rsidRPr="003F7760">
              <w:rPr>
                <w:rStyle w:val="Hyperlink"/>
                <w:noProof/>
              </w:rPr>
              <w:t>5.3.8 Schoolverzekering</w:t>
            </w:r>
            <w:r>
              <w:rPr>
                <w:noProof/>
                <w:webHidden/>
              </w:rPr>
              <w:tab/>
            </w:r>
            <w:r>
              <w:rPr>
                <w:noProof/>
                <w:webHidden/>
              </w:rPr>
              <w:fldChar w:fldCharType="begin"/>
            </w:r>
            <w:r>
              <w:rPr>
                <w:noProof/>
                <w:webHidden/>
              </w:rPr>
              <w:instrText xml:space="preserve"> PAGEREF _Toc200972520 \h </w:instrText>
            </w:r>
            <w:r>
              <w:rPr>
                <w:noProof/>
                <w:webHidden/>
              </w:rPr>
            </w:r>
            <w:r>
              <w:rPr>
                <w:noProof/>
                <w:webHidden/>
              </w:rPr>
              <w:fldChar w:fldCharType="separate"/>
            </w:r>
            <w:r w:rsidR="00F03244">
              <w:rPr>
                <w:noProof/>
                <w:webHidden/>
              </w:rPr>
              <w:t>21</w:t>
            </w:r>
            <w:r>
              <w:rPr>
                <w:noProof/>
                <w:webHidden/>
              </w:rPr>
              <w:fldChar w:fldCharType="end"/>
            </w:r>
          </w:hyperlink>
        </w:p>
        <w:p w:rsidR="00EA0B78" w:rsidRDefault="00EA0B78" w14:paraId="62B0011A" w14:textId="2ECB749A">
          <w:pPr>
            <w:pStyle w:val="Inhopg1"/>
            <w:tabs>
              <w:tab w:val="right" w:leader="dot" w:pos="9062"/>
            </w:tabs>
            <w:rPr>
              <w:rFonts w:eastAsiaTheme="minorEastAsia"/>
              <w:noProof/>
              <w:lang w:eastAsia="nl-NL"/>
            </w:rPr>
          </w:pPr>
          <w:hyperlink w:history="1" w:anchor="_Toc200972521">
            <w:r w:rsidRPr="003F7760">
              <w:rPr>
                <w:rStyle w:val="Hyperlink"/>
                <w:noProof/>
              </w:rPr>
              <w:t>6. Schooltijden en opvang</w:t>
            </w:r>
            <w:r>
              <w:rPr>
                <w:noProof/>
                <w:webHidden/>
              </w:rPr>
              <w:tab/>
            </w:r>
            <w:r>
              <w:rPr>
                <w:noProof/>
                <w:webHidden/>
              </w:rPr>
              <w:fldChar w:fldCharType="begin"/>
            </w:r>
            <w:r>
              <w:rPr>
                <w:noProof/>
                <w:webHidden/>
              </w:rPr>
              <w:instrText xml:space="preserve"> PAGEREF _Toc200972521 \h </w:instrText>
            </w:r>
            <w:r>
              <w:rPr>
                <w:noProof/>
                <w:webHidden/>
              </w:rPr>
            </w:r>
            <w:r>
              <w:rPr>
                <w:noProof/>
                <w:webHidden/>
              </w:rPr>
              <w:fldChar w:fldCharType="separate"/>
            </w:r>
            <w:r w:rsidR="00F03244">
              <w:rPr>
                <w:noProof/>
                <w:webHidden/>
              </w:rPr>
              <w:t>21</w:t>
            </w:r>
            <w:r>
              <w:rPr>
                <w:noProof/>
                <w:webHidden/>
              </w:rPr>
              <w:fldChar w:fldCharType="end"/>
            </w:r>
          </w:hyperlink>
        </w:p>
        <w:p w:rsidR="00EA0B78" w:rsidRDefault="00EA0B78" w14:paraId="15273EC1" w14:textId="495DEDFC">
          <w:pPr>
            <w:pStyle w:val="Inhopg2"/>
            <w:tabs>
              <w:tab w:val="right" w:leader="dot" w:pos="9062"/>
            </w:tabs>
            <w:rPr>
              <w:rFonts w:eastAsiaTheme="minorEastAsia"/>
              <w:noProof/>
              <w:lang w:eastAsia="nl-NL"/>
            </w:rPr>
          </w:pPr>
          <w:hyperlink w:history="1" w:anchor="_Toc200972522">
            <w:r w:rsidRPr="003F7760">
              <w:rPr>
                <w:rStyle w:val="Hyperlink"/>
                <w:noProof/>
              </w:rPr>
              <w:t>6.1 Schooltijden</w:t>
            </w:r>
            <w:r>
              <w:rPr>
                <w:noProof/>
                <w:webHidden/>
              </w:rPr>
              <w:tab/>
            </w:r>
            <w:r>
              <w:rPr>
                <w:noProof/>
                <w:webHidden/>
              </w:rPr>
              <w:fldChar w:fldCharType="begin"/>
            </w:r>
            <w:r>
              <w:rPr>
                <w:noProof/>
                <w:webHidden/>
              </w:rPr>
              <w:instrText xml:space="preserve"> PAGEREF _Toc200972522 \h </w:instrText>
            </w:r>
            <w:r>
              <w:rPr>
                <w:noProof/>
                <w:webHidden/>
              </w:rPr>
            </w:r>
            <w:r>
              <w:rPr>
                <w:noProof/>
                <w:webHidden/>
              </w:rPr>
              <w:fldChar w:fldCharType="separate"/>
            </w:r>
            <w:r w:rsidR="00F03244">
              <w:rPr>
                <w:noProof/>
                <w:webHidden/>
              </w:rPr>
              <w:t>21</w:t>
            </w:r>
            <w:r>
              <w:rPr>
                <w:noProof/>
                <w:webHidden/>
              </w:rPr>
              <w:fldChar w:fldCharType="end"/>
            </w:r>
          </w:hyperlink>
        </w:p>
        <w:p w:rsidR="00EA0B78" w:rsidRDefault="00EA0B78" w14:paraId="1D9F32B4" w14:textId="488722FA">
          <w:pPr>
            <w:pStyle w:val="Inhopg2"/>
            <w:tabs>
              <w:tab w:val="right" w:leader="dot" w:pos="9062"/>
            </w:tabs>
            <w:rPr>
              <w:rFonts w:eastAsiaTheme="minorEastAsia"/>
              <w:noProof/>
              <w:lang w:eastAsia="nl-NL"/>
            </w:rPr>
          </w:pPr>
          <w:hyperlink w:history="1" w:anchor="_Toc200972523">
            <w:r w:rsidRPr="003F7760">
              <w:rPr>
                <w:rStyle w:val="Hyperlink"/>
                <w:rFonts w:ascii="Avenir Book" w:hAnsi="Avenir Book"/>
                <w:noProof/>
              </w:rPr>
              <w:t>6.2 Opvang</w:t>
            </w:r>
            <w:r>
              <w:rPr>
                <w:noProof/>
                <w:webHidden/>
              </w:rPr>
              <w:tab/>
            </w:r>
            <w:r>
              <w:rPr>
                <w:noProof/>
                <w:webHidden/>
              </w:rPr>
              <w:fldChar w:fldCharType="begin"/>
            </w:r>
            <w:r>
              <w:rPr>
                <w:noProof/>
                <w:webHidden/>
              </w:rPr>
              <w:instrText xml:space="preserve"> PAGEREF _Toc200972523 \h </w:instrText>
            </w:r>
            <w:r>
              <w:rPr>
                <w:noProof/>
                <w:webHidden/>
              </w:rPr>
            </w:r>
            <w:r>
              <w:rPr>
                <w:noProof/>
                <w:webHidden/>
              </w:rPr>
              <w:fldChar w:fldCharType="separate"/>
            </w:r>
            <w:r w:rsidR="00F03244">
              <w:rPr>
                <w:noProof/>
                <w:webHidden/>
              </w:rPr>
              <w:t>21</w:t>
            </w:r>
            <w:r>
              <w:rPr>
                <w:noProof/>
                <w:webHidden/>
              </w:rPr>
              <w:fldChar w:fldCharType="end"/>
            </w:r>
          </w:hyperlink>
        </w:p>
        <w:p w:rsidR="00EA0B78" w:rsidRDefault="00EA0B78" w14:paraId="7F68ECE4" w14:textId="09A619E1">
          <w:pPr>
            <w:pStyle w:val="Inhopg2"/>
            <w:tabs>
              <w:tab w:val="right" w:leader="dot" w:pos="9062"/>
            </w:tabs>
            <w:rPr>
              <w:rFonts w:eastAsiaTheme="minorEastAsia"/>
              <w:noProof/>
              <w:lang w:eastAsia="nl-NL"/>
            </w:rPr>
          </w:pPr>
          <w:hyperlink w:history="1" w:anchor="_Toc200972524">
            <w:r w:rsidRPr="003F7760">
              <w:rPr>
                <w:rStyle w:val="Hyperlink"/>
                <w:rFonts w:ascii="Avenir Book" w:hAnsi="Avenir Book"/>
                <w:noProof/>
              </w:rPr>
              <w:t>6.3 Vakantierooster en studiedagen</w:t>
            </w:r>
            <w:r>
              <w:rPr>
                <w:noProof/>
                <w:webHidden/>
              </w:rPr>
              <w:tab/>
            </w:r>
            <w:r>
              <w:rPr>
                <w:noProof/>
                <w:webHidden/>
              </w:rPr>
              <w:fldChar w:fldCharType="begin"/>
            </w:r>
            <w:r>
              <w:rPr>
                <w:noProof/>
                <w:webHidden/>
              </w:rPr>
              <w:instrText xml:space="preserve"> PAGEREF _Toc200972524 \h </w:instrText>
            </w:r>
            <w:r>
              <w:rPr>
                <w:noProof/>
                <w:webHidden/>
              </w:rPr>
            </w:r>
            <w:r>
              <w:rPr>
                <w:noProof/>
                <w:webHidden/>
              </w:rPr>
              <w:fldChar w:fldCharType="separate"/>
            </w:r>
            <w:r w:rsidR="00F03244">
              <w:rPr>
                <w:noProof/>
                <w:webHidden/>
              </w:rPr>
              <w:t>22</w:t>
            </w:r>
            <w:r>
              <w:rPr>
                <w:noProof/>
                <w:webHidden/>
              </w:rPr>
              <w:fldChar w:fldCharType="end"/>
            </w:r>
          </w:hyperlink>
        </w:p>
        <w:p w:rsidR="00EA0B78" w:rsidRDefault="00EA0B78" w14:paraId="7754EE4C" w14:textId="39E08D95">
          <w:pPr>
            <w:pStyle w:val="Inhopg3"/>
            <w:tabs>
              <w:tab w:val="right" w:leader="dot" w:pos="9062"/>
            </w:tabs>
            <w:rPr>
              <w:rFonts w:eastAsiaTheme="minorEastAsia"/>
              <w:noProof/>
              <w:lang w:eastAsia="nl-NL"/>
            </w:rPr>
          </w:pPr>
          <w:hyperlink w:history="1" w:anchor="_Toc200972525">
            <w:r w:rsidRPr="003F7760">
              <w:rPr>
                <w:rStyle w:val="Hyperlink"/>
                <w:noProof/>
              </w:rPr>
              <w:t>6.3.1 Vakantie 2025-2026</w:t>
            </w:r>
            <w:r>
              <w:rPr>
                <w:noProof/>
                <w:webHidden/>
              </w:rPr>
              <w:tab/>
            </w:r>
            <w:r>
              <w:rPr>
                <w:noProof/>
                <w:webHidden/>
              </w:rPr>
              <w:fldChar w:fldCharType="begin"/>
            </w:r>
            <w:r>
              <w:rPr>
                <w:noProof/>
                <w:webHidden/>
              </w:rPr>
              <w:instrText xml:space="preserve"> PAGEREF _Toc200972525 \h </w:instrText>
            </w:r>
            <w:r>
              <w:rPr>
                <w:noProof/>
                <w:webHidden/>
              </w:rPr>
            </w:r>
            <w:r>
              <w:rPr>
                <w:noProof/>
                <w:webHidden/>
              </w:rPr>
              <w:fldChar w:fldCharType="separate"/>
            </w:r>
            <w:r w:rsidR="00F03244">
              <w:rPr>
                <w:noProof/>
                <w:webHidden/>
              </w:rPr>
              <w:t>22</w:t>
            </w:r>
            <w:r>
              <w:rPr>
                <w:noProof/>
                <w:webHidden/>
              </w:rPr>
              <w:fldChar w:fldCharType="end"/>
            </w:r>
          </w:hyperlink>
        </w:p>
        <w:p w:rsidR="00EA0B78" w:rsidRDefault="00EA0B78" w14:paraId="1046C309" w14:textId="1D9BB7EC">
          <w:pPr>
            <w:pStyle w:val="Inhopg3"/>
            <w:tabs>
              <w:tab w:val="right" w:leader="dot" w:pos="9062"/>
            </w:tabs>
            <w:rPr>
              <w:rFonts w:eastAsiaTheme="minorEastAsia"/>
              <w:noProof/>
              <w:lang w:eastAsia="nl-NL"/>
            </w:rPr>
          </w:pPr>
          <w:hyperlink w:history="1" w:anchor="_Toc200972526">
            <w:r w:rsidRPr="003F7760">
              <w:rPr>
                <w:rStyle w:val="Hyperlink"/>
                <w:rFonts w:ascii="Avenir Book" w:hAnsi="Avenir Book"/>
                <w:noProof/>
              </w:rPr>
              <w:t>6.3.2 Studiedagen 2025-2026</w:t>
            </w:r>
            <w:r>
              <w:rPr>
                <w:noProof/>
                <w:webHidden/>
              </w:rPr>
              <w:tab/>
            </w:r>
            <w:r>
              <w:rPr>
                <w:noProof/>
                <w:webHidden/>
              </w:rPr>
              <w:fldChar w:fldCharType="begin"/>
            </w:r>
            <w:r>
              <w:rPr>
                <w:noProof/>
                <w:webHidden/>
              </w:rPr>
              <w:instrText xml:space="preserve"> PAGEREF _Toc200972526 \h </w:instrText>
            </w:r>
            <w:r>
              <w:rPr>
                <w:noProof/>
                <w:webHidden/>
              </w:rPr>
            </w:r>
            <w:r>
              <w:rPr>
                <w:noProof/>
                <w:webHidden/>
              </w:rPr>
              <w:fldChar w:fldCharType="separate"/>
            </w:r>
            <w:r w:rsidR="00F03244">
              <w:rPr>
                <w:noProof/>
                <w:webHidden/>
              </w:rPr>
              <w:t>22</w:t>
            </w:r>
            <w:r>
              <w:rPr>
                <w:noProof/>
                <w:webHidden/>
              </w:rPr>
              <w:fldChar w:fldCharType="end"/>
            </w:r>
          </w:hyperlink>
        </w:p>
        <w:p w:rsidR="00EA1145" w:rsidRDefault="00EA1145" w14:paraId="3788C9D9" w14:textId="05B4F9A1">
          <w:r>
            <w:rPr>
              <w:b/>
              <w:bCs/>
            </w:rPr>
            <w:fldChar w:fldCharType="end"/>
          </w:r>
        </w:p>
      </w:sdtContent>
    </w:sdt>
    <w:p w:rsidR="00425451" w:rsidP="00425451" w:rsidRDefault="00425451" w14:paraId="64011438" w14:textId="77777777"/>
    <w:p w:rsidR="00EA1145" w:rsidP="00425451" w:rsidRDefault="00EA1145" w14:paraId="234742AF" w14:textId="77777777"/>
    <w:p w:rsidR="00EA1145" w:rsidP="00425451" w:rsidRDefault="00EA1145" w14:paraId="4D5E0043" w14:textId="77777777"/>
    <w:p w:rsidR="00EA1145" w:rsidP="00425451" w:rsidRDefault="00EA1145" w14:paraId="2051B1D4" w14:textId="77777777"/>
    <w:p w:rsidR="00EA1145" w:rsidP="00425451" w:rsidRDefault="00EA1145" w14:paraId="3CE529E9" w14:textId="77777777"/>
    <w:p w:rsidRPr="00425451" w:rsidR="00EA1145" w:rsidP="00425451" w:rsidRDefault="00EA1145" w14:paraId="7A65505D" w14:textId="77777777"/>
    <w:p w:rsidR="002D6174" w:rsidP="00425451" w:rsidRDefault="00425451" w14:paraId="1FCD9413" w14:textId="556B6F96">
      <w:pPr>
        <w:pStyle w:val="Kop1"/>
        <w:numPr>
          <w:ilvl w:val="0"/>
          <w:numId w:val="2"/>
        </w:numPr>
        <w:rPr>
          <w:color w:val="EE0000"/>
          <w:u w:color="FF2600"/>
        </w:rPr>
      </w:pPr>
      <w:bookmarkStart w:name="_Toc200452970" w:id="2"/>
      <w:bookmarkStart w:name="_Toc200972475" w:id="3"/>
      <w:r>
        <w:rPr>
          <w:color w:val="EE0000"/>
          <w:u w:color="FF2600"/>
        </w:rPr>
        <w:t>Over de school</w:t>
      </w:r>
      <w:bookmarkEnd w:id="2"/>
      <w:bookmarkEnd w:id="3"/>
    </w:p>
    <w:p w:rsidRPr="00425451" w:rsidR="00425451" w:rsidP="00425451" w:rsidRDefault="00425451" w14:paraId="50BBF323" w14:textId="5E1CA67F">
      <w:pPr>
        <w:pStyle w:val="Kop2"/>
        <w:rPr>
          <w:color w:val="EE0000"/>
        </w:rPr>
      </w:pPr>
      <w:bookmarkStart w:name="_Toc200452971" w:id="4"/>
      <w:bookmarkStart w:name="_Toc200972476" w:id="5"/>
      <w:r w:rsidRPr="00425451">
        <w:rPr>
          <w:color w:val="EE0000"/>
        </w:rPr>
        <w:t>1.1 Algemene gegevens</w:t>
      </w:r>
      <w:bookmarkEnd w:id="4"/>
      <w:bookmarkEnd w:id="5"/>
      <w:r w:rsidRPr="00425451">
        <w:rPr>
          <w:color w:val="EE0000"/>
        </w:rPr>
        <w:t xml:space="preserve"> </w:t>
      </w:r>
    </w:p>
    <w:p w:rsidRPr="002D6174" w:rsidR="002D6174" w:rsidP="34002E8C" w:rsidRDefault="002D6174" w14:paraId="0179271C" w14:textId="37641A21">
      <w:pPr>
        <w:rPr>
          <w:rFonts w:ascii="Avenir Book" w:hAnsi="Avenir Book"/>
          <w:color w:val="EE0000"/>
        </w:rPr>
      </w:pPr>
      <w:r w:rsidRPr="1A706843">
        <w:rPr>
          <w:rFonts w:ascii="Avenir Book" w:hAnsi="Avenir Book"/>
          <w:color w:val="EE0000"/>
        </w:rPr>
        <w:t>Adres school</w:t>
      </w:r>
      <w:r w:rsidRPr="1A706843" w:rsidR="794C1520">
        <w:rPr>
          <w:rFonts w:ascii="Avenir Book" w:hAnsi="Avenir Book"/>
          <w:color w:val="EE0000"/>
        </w:rPr>
        <w:t xml:space="preserve"> </w:t>
      </w:r>
      <w:r>
        <w:br/>
      </w:r>
      <w:r w:rsidRPr="1A706843" w:rsidR="794C1520">
        <w:rPr>
          <w:rFonts w:ascii="Avenir Book" w:hAnsi="Avenir Book"/>
          <w:color w:val="EE0000"/>
          <w:sz w:val="22"/>
          <w:szCs w:val="22"/>
        </w:rPr>
        <w:t xml:space="preserve">Locatie Oranje Nassaulaan </w:t>
      </w:r>
      <w:r w:rsidRPr="1A706843" w:rsidR="09A2A8E6">
        <w:rPr>
          <w:rFonts w:ascii="Avenir Book" w:hAnsi="Avenir Book"/>
          <w:color w:val="EE0000"/>
          <w:sz w:val="22"/>
          <w:szCs w:val="22"/>
        </w:rPr>
        <w:t xml:space="preserve">- </w:t>
      </w:r>
      <w:r w:rsidRPr="1A706843" w:rsidR="3E8BC0AE">
        <w:rPr>
          <w:rFonts w:ascii="Avenir Book" w:hAnsi="Avenir Book"/>
          <w:color w:val="EE0000"/>
          <w:sz w:val="22"/>
          <w:szCs w:val="22"/>
        </w:rPr>
        <w:t xml:space="preserve">Groep </w:t>
      </w:r>
      <w:r w:rsidRPr="1A706843" w:rsidR="62F72742">
        <w:rPr>
          <w:rFonts w:ascii="Avenir Book" w:hAnsi="Avenir Book"/>
          <w:color w:val="EE0000"/>
          <w:sz w:val="22"/>
          <w:szCs w:val="22"/>
        </w:rPr>
        <w:t xml:space="preserve">5/6 t/m 8 </w:t>
      </w:r>
      <w:r>
        <w:br/>
      </w:r>
      <w:r w:rsidRPr="1A706843">
        <w:rPr>
          <w:rFonts w:ascii="Avenir Book" w:hAnsi="Avenir Book"/>
        </w:rPr>
        <w:t xml:space="preserve">Koningin Julianaschool </w:t>
      </w:r>
      <w:r>
        <w:br/>
      </w:r>
      <w:r w:rsidRPr="1A706843">
        <w:rPr>
          <w:rFonts w:ascii="Avenir Book" w:hAnsi="Avenir Book"/>
        </w:rPr>
        <w:t>Speciaal Basisonderwijs</w:t>
      </w:r>
      <w:r>
        <w:br/>
      </w:r>
      <w:r w:rsidRPr="1A706843">
        <w:rPr>
          <w:rFonts w:ascii="Avenir Book" w:hAnsi="Avenir Book"/>
        </w:rPr>
        <w:t xml:space="preserve">Oranje Nassaulaan 41 </w:t>
      </w:r>
      <w:r>
        <w:br/>
      </w:r>
      <w:r w:rsidRPr="1A706843">
        <w:rPr>
          <w:rFonts w:ascii="Avenir Book" w:hAnsi="Avenir Book"/>
          <w:lang w:val="pt-PT"/>
        </w:rPr>
        <w:t>4101 JS Culemborg</w:t>
      </w:r>
      <w:r>
        <w:br/>
      </w:r>
      <w:r>
        <w:br/>
      </w:r>
      <w:r w:rsidRPr="1A706843" w:rsidR="133E152C">
        <w:rPr>
          <w:rFonts w:ascii="Avenir Book" w:hAnsi="Avenir Book"/>
          <w:color w:val="EE0000"/>
          <w:sz w:val="22"/>
          <w:szCs w:val="22"/>
        </w:rPr>
        <w:t xml:space="preserve">Locatie Brede School </w:t>
      </w:r>
      <w:r w:rsidRPr="1A706843" w:rsidR="0381BC64">
        <w:rPr>
          <w:rFonts w:ascii="Avenir Book" w:hAnsi="Avenir Book"/>
          <w:color w:val="EE0000"/>
          <w:sz w:val="22"/>
          <w:szCs w:val="22"/>
        </w:rPr>
        <w:t xml:space="preserve">- </w:t>
      </w:r>
      <w:r w:rsidRPr="1A706843" w:rsidR="206718F8">
        <w:rPr>
          <w:rFonts w:ascii="Avenir Book" w:hAnsi="Avenir Book"/>
          <w:color w:val="EE0000"/>
          <w:sz w:val="22"/>
          <w:szCs w:val="22"/>
        </w:rPr>
        <w:t xml:space="preserve">Groep 1 t/m </w:t>
      </w:r>
      <w:r w:rsidRPr="1A706843" w:rsidR="0A90BFA2">
        <w:rPr>
          <w:rFonts w:ascii="Avenir Book" w:hAnsi="Avenir Book"/>
          <w:color w:val="EE0000"/>
          <w:sz w:val="22"/>
          <w:szCs w:val="22"/>
        </w:rPr>
        <w:t>4/5</w:t>
      </w:r>
      <w:r>
        <w:br/>
      </w:r>
      <w:r w:rsidRPr="1A706843" w:rsidR="0E7ACB9D">
        <w:rPr>
          <w:rFonts w:ascii="Avenir Book" w:hAnsi="Avenir Book"/>
        </w:rPr>
        <w:t xml:space="preserve">Koningin Julianaschool </w:t>
      </w:r>
      <w:r>
        <w:br/>
      </w:r>
      <w:r w:rsidRPr="1A706843" w:rsidR="0E7ACB9D">
        <w:rPr>
          <w:rFonts w:ascii="Avenir Book" w:hAnsi="Avenir Book"/>
        </w:rPr>
        <w:t>Speciaal Basisonderwijs</w:t>
      </w:r>
      <w:r>
        <w:br/>
      </w:r>
      <w:proofErr w:type="spellStart"/>
      <w:r w:rsidRPr="1A706843" w:rsidR="0E7ACB9D">
        <w:rPr>
          <w:rFonts w:ascii="Avenir Book" w:hAnsi="Avenir Book"/>
        </w:rPr>
        <w:t>Poelslaan</w:t>
      </w:r>
      <w:proofErr w:type="spellEnd"/>
      <w:r w:rsidRPr="1A706843" w:rsidR="0E7ACB9D">
        <w:rPr>
          <w:rFonts w:ascii="Avenir Book" w:hAnsi="Avenir Book"/>
        </w:rPr>
        <w:t xml:space="preserve"> 2A</w:t>
      </w:r>
      <w:r>
        <w:br/>
      </w:r>
      <w:r w:rsidRPr="1A706843" w:rsidR="0E7ACB9D">
        <w:rPr>
          <w:rFonts w:ascii="Avenir Book" w:hAnsi="Avenir Book"/>
          <w:lang w:val="pt-PT"/>
        </w:rPr>
        <w:t>4102 KN Culemborg</w:t>
      </w:r>
    </w:p>
    <w:p w:rsidRPr="00464A7B" w:rsidR="002D6174" w:rsidP="002D6174" w:rsidRDefault="002D6174" w14:paraId="6B0051B8" w14:textId="57AEFA8B">
      <w:pPr>
        <w:rPr>
          <w:rStyle w:val="Geen"/>
          <w:rFonts w:ascii="Avenir Book" w:hAnsi="Avenir Book" w:eastAsia="Avenir Book" w:cs="Avenir Book"/>
        </w:rPr>
      </w:pPr>
      <w:r w:rsidRPr="00464A7B">
        <w:rPr>
          <w:rFonts w:ascii="Avenir Book" w:hAnsi="Avenir Book"/>
        </w:rPr>
        <w:t>Tel: 0345-512951</w:t>
      </w:r>
      <w:r>
        <w:rPr>
          <w:rFonts w:ascii="Avenir Book" w:hAnsi="Avenir Book" w:eastAsia="Avenir Book" w:cs="Avenir Book"/>
        </w:rPr>
        <w:br/>
      </w:r>
      <w:r>
        <w:rPr>
          <w:rFonts w:ascii="Avenir Book" w:hAnsi="Avenir Book"/>
          <w:lang w:val="pt-PT"/>
        </w:rPr>
        <w:t>W</w:t>
      </w:r>
      <w:r w:rsidRPr="00464A7B">
        <w:rPr>
          <w:rFonts w:ascii="Avenir Book" w:hAnsi="Avenir Book"/>
          <w:lang w:val="pt-PT"/>
        </w:rPr>
        <w:t xml:space="preserve">ebsite: </w:t>
      </w:r>
      <w:hyperlink w:history="1" r:id="rId13">
        <w:r w:rsidRPr="00A011FF">
          <w:rPr>
            <w:rStyle w:val="Hyperlink"/>
            <w:rFonts w:ascii="Avenir Book" w:hAnsi="Avenir Book"/>
            <w:lang w:val="pt-PT"/>
          </w:rPr>
          <w:t>www.julianaschool-culemborg.nl</w:t>
        </w:r>
      </w:hyperlink>
      <w:r>
        <w:rPr>
          <w:rFonts w:ascii="Avenir Book" w:hAnsi="Avenir Book" w:eastAsia="Avenir Book" w:cs="Avenir Book"/>
          <w:lang w:val="pt-PT"/>
        </w:rPr>
        <w:br/>
      </w:r>
      <w:r w:rsidRPr="008E5752">
        <w:rPr>
          <w:rFonts w:ascii="Avenir Book" w:hAnsi="Avenir Book"/>
        </w:rPr>
        <w:t xml:space="preserve">Email: </w:t>
      </w:r>
      <w:hyperlink w:history="1" r:id="rId14">
        <w:r w:rsidRPr="008E5752">
          <w:rPr>
            <w:rStyle w:val="Hyperlink0"/>
          </w:rPr>
          <w:t>info.kjs@cpob.nl</w:t>
        </w:r>
      </w:hyperlink>
      <w:r w:rsidR="008E5752">
        <w:br/>
      </w:r>
    </w:p>
    <w:p w:rsidR="002D6174" w:rsidP="002D6174" w:rsidRDefault="002D6174" w14:paraId="6827E5AE" w14:textId="38949117">
      <w:pPr>
        <w:rPr>
          <w:rStyle w:val="Geen"/>
          <w:rFonts w:ascii="Avenir Book" w:hAnsi="Avenir Book"/>
          <w:u w:color="0432FF"/>
        </w:rPr>
      </w:pPr>
      <w:r w:rsidRPr="002D6174">
        <w:rPr>
          <w:rStyle w:val="Geen"/>
          <w:rFonts w:ascii="Avenir Book" w:hAnsi="Avenir Book"/>
          <w:color w:val="EE0000"/>
          <w:u w:color="0432FF"/>
        </w:rPr>
        <w:t>Directie</w:t>
      </w:r>
      <w:r>
        <w:rPr>
          <w:rStyle w:val="Geen"/>
          <w:rFonts w:ascii="Avenir Book" w:hAnsi="Avenir Book"/>
          <w:color w:val="0432FF"/>
          <w:u w:color="0432FF"/>
        </w:rPr>
        <w:br/>
      </w:r>
      <w:r>
        <w:rPr>
          <w:rStyle w:val="Geen"/>
          <w:rFonts w:ascii="Avenir Book" w:hAnsi="Avenir Book"/>
          <w:u w:color="0432FF"/>
        </w:rPr>
        <w:t>Martine Gomez, directeur</w:t>
      </w:r>
    </w:p>
    <w:p w:rsidRPr="002D6174" w:rsidR="008E5752" w:rsidP="002D6174" w:rsidRDefault="008E5752" w14:paraId="07DD811D" w14:textId="77777777">
      <w:pPr>
        <w:rPr>
          <w:rStyle w:val="Geen"/>
          <w:rFonts w:ascii="Avenir Book" w:hAnsi="Avenir Book"/>
          <w:color w:val="0432FF"/>
          <w:u w:color="0432FF"/>
        </w:rPr>
      </w:pPr>
    </w:p>
    <w:p w:rsidRPr="002D6174" w:rsidR="002D6174" w:rsidP="002D6174" w:rsidRDefault="002D6174" w14:paraId="0F01B1BB" w14:textId="1E490C1C">
      <w:pPr>
        <w:rPr>
          <w:rStyle w:val="Geen"/>
          <w:rFonts w:ascii="Avenir Book" w:hAnsi="Avenir Book" w:eastAsia="Avenir Book" w:cs="Avenir Book"/>
          <w:color w:val="0432FF"/>
          <w:u w:color="0432FF"/>
        </w:rPr>
      </w:pPr>
      <w:r w:rsidRPr="002D6174">
        <w:rPr>
          <w:rStyle w:val="Geen"/>
          <w:rFonts w:ascii="Avenir Book" w:hAnsi="Avenir Book"/>
          <w:color w:val="EE0000"/>
          <w:u w:color="0432FF"/>
        </w:rPr>
        <w:t>Bestuur</w:t>
      </w:r>
      <w:r>
        <w:rPr>
          <w:rStyle w:val="Geen"/>
          <w:rFonts w:ascii="Avenir Book" w:hAnsi="Avenir Book" w:eastAsia="Avenir Book" w:cs="Avenir Book"/>
          <w:color w:val="0432FF"/>
          <w:u w:color="0432FF"/>
        </w:rPr>
        <w:br/>
      </w:r>
      <w:r w:rsidRPr="00464A7B">
        <w:rPr>
          <w:rStyle w:val="Geen"/>
          <w:rFonts w:ascii="Avenir Book" w:hAnsi="Avenir Book"/>
        </w:rPr>
        <w:t>Stichting Christelijk Primair Onderwijs Betuwe &amp; Bommelerwaard</w:t>
      </w:r>
      <w:r>
        <w:rPr>
          <w:rStyle w:val="Geen"/>
          <w:rFonts w:ascii="Avenir Book" w:hAnsi="Avenir Book" w:eastAsia="Avenir Book" w:cs="Avenir Book"/>
          <w:color w:val="0432FF"/>
          <w:u w:color="0432FF"/>
        </w:rPr>
        <w:br/>
      </w:r>
      <w:r w:rsidRPr="00464A7B">
        <w:rPr>
          <w:rStyle w:val="Geen"/>
          <w:rFonts w:ascii="Avenir Book" w:hAnsi="Avenir Book"/>
        </w:rPr>
        <w:t>Hooibeestje 4, 4007 HD</w:t>
      </w:r>
      <w:r>
        <w:rPr>
          <w:rStyle w:val="Geen"/>
          <w:rFonts w:ascii="Avenir Book" w:hAnsi="Avenir Book" w:eastAsia="Avenir Book" w:cs="Avenir Book"/>
          <w:color w:val="0432FF"/>
          <w:u w:color="0432FF"/>
        </w:rPr>
        <w:br/>
      </w:r>
      <w:r w:rsidRPr="00464A7B">
        <w:rPr>
          <w:rStyle w:val="Geen"/>
          <w:rFonts w:ascii="Avenir Book" w:hAnsi="Avenir Book"/>
        </w:rPr>
        <w:t xml:space="preserve">Postbus 167 </w:t>
      </w:r>
      <w:r>
        <w:rPr>
          <w:rStyle w:val="Geen"/>
          <w:rFonts w:ascii="Avenir Book" w:hAnsi="Avenir Book" w:eastAsia="Avenir Book" w:cs="Avenir Book"/>
          <w:color w:val="0432FF"/>
          <w:u w:color="0432FF"/>
        </w:rPr>
        <w:br/>
      </w:r>
      <w:r w:rsidRPr="004B289C">
        <w:rPr>
          <w:rStyle w:val="Geen"/>
          <w:rFonts w:ascii="Avenir Book" w:hAnsi="Avenir Book"/>
        </w:rPr>
        <w:t>4000 AD Tiel</w:t>
      </w:r>
      <w:r>
        <w:rPr>
          <w:rStyle w:val="Geen"/>
          <w:rFonts w:ascii="Avenir Book" w:hAnsi="Avenir Book" w:eastAsia="Avenir Book" w:cs="Avenir Book"/>
          <w:color w:val="0432FF"/>
          <w:u w:color="0432FF"/>
        </w:rPr>
        <w:br/>
      </w:r>
      <w:r w:rsidRPr="00464A7B">
        <w:rPr>
          <w:rStyle w:val="Geen"/>
          <w:rFonts w:ascii="Avenir Book" w:hAnsi="Avenir Book"/>
        </w:rPr>
        <w:t>Tel. 0344-617122</w:t>
      </w:r>
      <w:r w:rsidR="008E5752">
        <w:rPr>
          <w:rStyle w:val="Geen"/>
          <w:rFonts w:ascii="Avenir Book" w:hAnsi="Avenir Book"/>
        </w:rPr>
        <w:br/>
      </w:r>
    </w:p>
    <w:p w:rsidR="002D6174" w:rsidP="002D6174" w:rsidRDefault="002D6174" w14:paraId="237C5E1A" w14:textId="68C0B505">
      <w:pPr>
        <w:rPr>
          <w:rStyle w:val="Geen"/>
          <w:rFonts w:ascii="Avenir Book" w:hAnsi="Avenir Book"/>
        </w:rPr>
      </w:pPr>
      <w:r w:rsidRPr="002D6174">
        <w:rPr>
          <w:rStyle w:val="Geen"/>
          <w:rFonts w:ascii="Avenir Book" w:hAnsi="Avenir Book"/>
          <w:color w:val="EE0000"/>
          <w:u w:color="0432FF"/>
        </w:rPr>
        <w:t>Inspectie Primair Onderwijs</w:t>
      </w:r>
      <w:r>
        <w:rPr>
          <w:rStyle w:val="Geen"/>
          <w:rFonts w:ascii="Avenir Book" w:hAnsi="Avenir Book" w:eastAsia="Avenir Book" w:cs="Avenir Book"/>
          <w:color w:val="0432FF"/>
          <w:u w:color="0432FF"/>
        </w:rPr>
        <w:br/>
      </w:r>
      <w:r w:rsidRPr="00464A7B">
        <w:rPr>
          <w:rStyle w:val="Geen"/>
          <w:rFonts w:ascii="Avenir Book" w:hAnsi="Avenir Book"/>
        </w:rPr>
        <w:t>Inspectie van het onderwijs</w:t>
      </w:r>
      <w:r>
        <w:rPr>
          <w:rStyle w:val="Geen"/>
          <w:rFonts w:ascii="Avenir Book" w:hAnsi="Avenir Book" w:eastAsia="Avenir Book" w:cs="Avenir Book"/>
          <w:color w:val="0432FF"/>
          <w:u w:color="0432FF"/>
        </w:rPr>
        <w:br/>
      </w:r>
      <w:r w:rsidRPr="00464A7B">
        <w:rPr>
          <w:rStyle w:val="Geen"/>
          <w:rFonts w:ascii="Avenir Book" w:hAnsi="Avenir Book"/>
        </w:rPr>
        <w:t xml:space="preserve">Website: </w:t>
      </w:r>
      <w:hyperlink w:history="1" r:id="rId15">
        <w:r w:rsidRPr="00A011FF">
          <w:rPr>
            <w:rStyle w:val="Hyperlink"/>
            <w:rFonts w:ascii="Avenir Book" w:hAnsi="Avenir Book"/>
          </w:rPr>
          <w:t>www.onderwijsinspectie.nl</w:t>
        </w:r>
      </w:hyperlink>
      <w:r>
        <w:rPr>
          <w:rStyle w:val="Geen"/>
          <w:rFonts w:ascii="Avenir Book" w:hAnsi="Avenir Book" w:eastAsia="Avenir Book" w:cs="Avenir Book"/>
          <w:color w:val="0432FF"/>
          <w:u w:color="0432FF"/>
        </w:rPr>
        <w:br/>
      </w:r>
      <w:r w:rsidRPr="00464A7B">
        <w:rPr>
          <w:rStyle w:val="Geen"/>
          <w:rFonts w:ascii="Avenir Book" w:hAnsi="Avenir Book"/>
        </w:rPr>
        <w:t xml:space="preserve">E-mail: </w:t>
      </w:r>
      <w:hyperlink w:history="1" r:id="rId16">
        <w:r w:rsidRPr="00464A7B">
          <w:rPr>
            <w:rStyle w:val="Hyperlink1"/>
          </w:rPr>
          <w:t>info@owinsp.nl</w:t>
        </w:r>
      </w:hyperlink>
      <w:r>
        <w:rPr>
          <w:rStyle w:val="Geen"/>
          <w:rFonts w:ascii="Avenir Book" w:hAnsi="Avenir Book" w:eastAsia="Avenir Book" w:cs="Avenir Book"/>
          <w:color w:val="0432FF"/>
          <w:u w:color="0432FF"/>
        </w:rPr>
        <w:br/>
      </w:r>
      <w:r w:rsidRPr="00464A7B">
        <w:rPr>
          <w:rStyle w:val="Geen"/>
          <w:rFonts w:ascii="Avenir Book" w:hAnsi="Avenir Book"/>
        </w:rPr>
        <w:t xml:space="preserve">Vragen over onderwijs: 0800 </w:t>
      </w:r>
      <w:r>
        <w:rPr>
          <w:rStyle w:val="Geen"/>
          <w:rFonts w:ascii="Avenir Book" w:hAnsi="Avenir Book"/>
        </w:rPr>
        <w:t>–</w:t>
      </w:r>
      <w:r w:rsidRPr="00464A7B">
        <w:rPr>
          <w:rStyle w:val="Geen"/>
          <w:rFonts w:ascii="Avenir Book" w:hAnsi="Avenir Book"/>
        </w:rPr>
        <w:t xml:space="preserve"> 8051</w:t>
      </w:r>
      <w:r>
        <w:rPr>
          <w:rStyle w:val="Geen"/>
          <w:rFonts w:ascii="Avenir Book" w:hAnsi="Avenir Book" w:eastAsia="Avenir Book" w:cs="Avenir Book"/>
          <w:color w:val="0432FF"/>
          <w:u w:color="0432FF"/>
        </w:rPr>
        <w:br/>
      </w:r>
      <w:r w:rsidRPr="00464A7B">
        <w:rPr>
          <w:rStyle w:val="Geen"/>
          <w:rFonts w:ascii="Avenir Book" w:hAnsi="Avenir Book"/>
        </w:rPr>
        <w:t xml:space="preserve">Klachtmeldingen over seksuele intimidatie, seksueel misbruik, ernstig psychisch of fysiek geweld: meldpunt Vertrouwensinspecteurs 0900 </w:t>
      </w:r>
      <w:r w:rsidR="008E5752">
        <w:rPr>
          <w:rStyle w:val="Geen"/>
          <w:rFonts w:ascii="Avenir Book" w:hAnsi="Avenir Book"/>
        </w:rPr>
        <w:t>–</w:t>
      </w:r>
      <w:r w:rsidRPr="00464A7B">
        <w:rPr>
          <w:rStyle w:val="Geen"/>
          <w:rFonts w:ascii="Avenir Book" w:hAnsi="Avenir Book"/>
        </w:rPr>
        <w:t xml:space="preserve"> 1113111</w:t>
      </w:r>
    </w:p>
    <w:p w:rsidRPr="00464A7B" w:rsidR="008E5752" w:rsidP="002D6174" w:rsidRDefault="008E5752" w14:paraId="1FFDFB1F" w14:textId="77777777">
      <w:pPr>
        <w:rPr>
          <w:rStyle w:val="Geen"/>
          <w:rFonts w:ascii="Avenir Book" w:hAnsi="Avenir Book" w:eastAsia="Avenir Book" w:cs="Avenir Book"/>
          <w:color w:val="0432FF"/>
        </w:rPr>
      </w:pPr>
    </w:p>
    <w:p w:rsidR="18881DB1" w:rsidP="18881DB1" w:rsidRDefault="18881DB1" w14:paraId="7812F219" w14:textId="1E03C36A">
      <w:pPr>
        <w:rPr>
          <w:rStyle w:val="Geen"/>
          <w:rFonts w:ascii="Avenir Book" w:hAnsi="Avenir Book" w:eastAsia="Avenir Book" w:cs="Avenir Book"/>
          <w:color w:val="0432FF"/>
        </w:rPr>
      </w:pPr>
    </w:p>
    <w:p w:rsidR="008E5752" w:rsidP="18881DB1" w:rsidRDefault="002D6174" w14:paraId="7F4400FA" w14:textId="247B5C2D">
      <w:pPr>
        <w:rPr>
          <w:rFonts w:ascii="Avenir Book" w:hAnsi="Avenir Book" w:eastAsia="Avenir Book" w:cs="Avenir Book"/>
          <w:color w:val="0432FF"/>
        </w:rPr>
      </w:pPr>
      <w:r w:rsidRPr="18881DB1">
        <w:rPr>
          <w:rStyle w:val="Geen"/>
          <w:rFonts w:ascii="Avenir Book" w:hAnsi="Avenir Book"/>
          <w:color w:val="EE0000"/>
        </w:rPr>
        <w:t>Jeugdgezondheidsdienst</w:t>
      </w:r>
      <w:r w:rsidR="008E5752">
        <w:br/>
      </w:r>
      <w:r w:rsidRPr="18881DB1">
        <w:rPr>
          <w:rStyle w:val="Geen"/>
          <w:rFonts w:ascii="Avenir Book" w:hAnsi="Avenir Book"/>
        </w:rPr>
        <w:t>De jeugdarts die binnen de school werkt, Mw. A.W. v.d. Bosch, werkt vanuit de</w:t>
      </w:r>
      <w:r w:rsidR="008E5752">
        <w:br/>
      </w:r>
      <w:proofErr w:type="spellStart"/>
      <w:r w:rsidRPr="18881DB1">
        <w:rPr>
          <w:rStyle w:val="Geen"/>
          <w:rFonts w:ascii="Avenir Book" w:hAnsi="Avenir Book"/>
        </w:rPr>
        <w:t>Jeugdgezond</w:t>
      </w:r>
      <w:r w:rsidRPr="18881DB1" w:rsidR="004034B3">
        <w:rPr>
          <w:rStyle w:val="Geen"/>
          <w:rFonts w:ascii="Avenir Book" w:hAnsi="Avenir Book"/>
        </w:rPr>
        <w:t>lees</w:t>
      </w:r>
      <w:proofErr w:type="spellEnd"/>
      <w:r w:rsidRPr="18881DB1">
        <w:rPr>
          <w:rStyle w:val="Geen"/>
          <w:rFonts w:ascii="Avenir Book" w:hAnsi="Avenir Book"/>
        </w:rPr>
        <w:t xml:space="preserve"> van de GGD Gelderland Zuid.</w:t>
      </w:r>
      <w:r w:rsidR="008E5752">
        <w:br/>
      </w:r>
      <w:r w:rsidRPr="18881DB1">
        <w:rPr>
          <w:rStyle w:val="Geen"/>
          <w:rFonts w:ascii="Avenir Book" w:hAnsi="Avenir Book"/>
        </w:rPr>
        <w:t xml:space="preserve">(Bereikbaar op het adres van de GGD  </w:t>
      </w:r>
      <w:r w:rsidR="008E5752">
        <w:br/>
      </w:r>
      <w:r w:rsidRPr="18881DB1">
        <w:rPr>
          <w:rStyle w:val="Geen"/>
          <w:rFonts w:ascii="Avenir Book" w:hAnsi="Avenir Book"/>
        </w:rPr>
        <w:t>tel. 0344-698700)</w:t>
      </w:r>
    </w:p>
    <w:p w:rsidR="18881DB1" w:rsidP="18881DB1" w:rsidRDefault="18881DB1" w14:paraId="23C48434" w14:textId="3B334865">
      <w:pPr>
        <w:rPr>
          <w:rStyle w:val="Geen"/>
          <w:rFonts w:ascii="Avenir Book" w:hAnsi="Avenir Book"/>
        </w:rPr>
      </w:pPr>
    </w:p>
    <w:p w:rsidRPr="00425451" w:rsidR="008E5752" w:rsidP="00425451" w:rsidRDefault="008E5752" w14:paraId="1A8AD1B1" w14:textId="199AA10A">
      <w:pPr>
        <w:pStyle w:val="Kop2"/>
        <w:rPr>
          <w:color w:val="EE0000"/>
        </w:rPr>
      </w:pPr>
      <w:bookmarkStart w:name="_Toc200452972" w:id="6"/>
      <w:bookmarkStart w:name="_Toc200972477" w:id="7"/>
      <w:r w:rsidRPr="00425451">
        <w:rPr>
          <w:color w:val="EE0000"/>
        </w:rPr>
        <w:t xml:space="preserve">1.2 </w:t>
      </w:r>
      <w:r w:rsidR="00973D9D">
        <w:rPr>
          <w:color w:val="EE0000"/>
        </w:rPr>
        <w:t>Schoolprofiel</w:t>
      </w:r>
      <w:bookmarkEnd w:id="6"/>
      <w:bookmarkEnd w:id="7"/>
      <w:r w:rsidRPr="00425451">
        <w:rPr>
          <w:color w:val="EE0000"/>
        </w:rPr>
        <w:t xml:space="preserve"> </w:t>
      </w:r>
    </w:p>
    <w:p w:rsidR="008E5752" w:rsidP="008E5752" w:rsidRDefault="008E5752" w14:paraId="2169B31A" w14:textId="77777777">
      <w:pPr>
        <w:spacing w:line="264" w:lineRule="auto"/>
        <w:rPr>
          <w:rStyle w:val="Geen"/>
          <w:rFonts w:ascii="Avenir Book" w:hAnsi="Avenir Book" w:eastAsia="Avenir Book" w:cs="Avenir Book"/>
          <w:color w:val="FF2600"/>
          <w:sz w:val="12"/>
          <w:szCs w:val="12"/>
          <w:u w:color="FF2600"/>
        </w:rPr>
      </w:pPr>
    </w:p>
    <w:p w:rsidR="008E5752" w:rsidP="008E5752" w:rsidRDefault="008E5752" w14:paraId="6F08A0BE" w14:textId="77777777">
      <w:pPr>
        <w:tabs>
          <w:tab w:val="left" w:pos="708"/>
          <w:tab w:val="left" w:pos="1416"/>
          <w:tab w:val="left" w:pos="2124"/>
          <w:tab w:val="left" w:pos="2832"/>
          <w:tab w:val="left" w:pos="3540"/>
          <w:tab w:val="left" w:pos="4248"/>
          <w:tab w:val="left" w:pos="4956"/>
        </w:tabs>
        <w:rPr>
          <w:rStyle w:val="Geen"/>
          <w:rFonts w:ascii="Calibri" w:hAnsi="Calibri" w:eastAsia="Calibri" w:cs="Calibri"/>
          <w:sz w:val="10"/>
          <w:szCs w:val="10"/>
        </w:rPr>
      </w:pPr>
      <w:r w:rsidRPr="00464A7B">
        <w:rPr>
          <w:rStyle w:val="Geen"/>
          <w:rFonts w:ascii="Avenir Book" w:hAnsi="Avenir Book"/>
        </w:rPr>
        <w:t xml:space="preserve">De </w:t>
      </w:r>
      <w:r>
        <w:rPr>
          <w:rStyle w:val="Geen"/>
          <w:rFonts w:ascii="Avenir Book" w:hAnsi="Avenir Book"/>
        </w:rPr>
        <w:t>KJS</w:t>
      </w:r>
      <w:r w:rsidRPr="00464A7B">
        <w:rPr>
          <w:rStyle w:val="Geen"/>
          <w:rFonts w:ascii="Avenir Book" w:hAnsi="Avenir Book"/>
        </w:rPr>
        <w:t xml:space="preserve"> is een school voor gespecialiseerd basisonderwijs</w:t>
      </w:r>
      <w:r>
        <w:rPr>
          <w:rStyle w:val="Geen"/>
          <w:rFonts w:ascii="Avenir Book" w:hAnsi="Avenir Book"/>
        </w:rPr>
        <w:t xml:space="preserve">. Wij zijn een </w:t>
      </w:r>
      <w:proofErr w:type="spellStart"/>
      <w:r>
        <w:rPr>
          <w:rStyle w:val="Geen"/>
          <w:rFonts w:ascii="Avenir Book" w:hAnsi="Avenir Book"/>
        </w:rPr>
        <w:t>onderwijs-voorziening</w:t>
      </w:r>
      <w:proofErr w:type="spellEnd"/>
      <w:r>
        <w:rPr>
          <w:rStyle w:val="Geen"/>
          <w:rFonts w:ascii="Avenir Book" w:hAnsi="Avenir Book"/>
        </w:rPr>
        <w:t xml:space="preserve"> voor leerlingen met een specifieke onderwijs- en ontwikkelingsbehoefte waarvoor in het regulier onderwijs geen passende plek is. Onze leerlingen zijn leerbaar op zowel pedagogisch, didactisch als sociaal-emotioneel terrein. </w:t>
      </w:r>
    </w:p>
    <w:p w:rsidRPr="0028398D" w:rsidR="008E5752" w:rsidP="008E5752" w:rsidRDefault="008E5752" w14:paraId="390B90FC" w14:textId="05489C20">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Pr>
          <w:rStyle w:val="Geen"/>
          <w:rFonts w:ascii="Avenir Book" w:hAnsi="Avenir Book"/>
        </w:rPr>
        <w:t>Het team van de school beschikt over expertise</w:t>
      </w:r>
      <w:r w:rsidRPr="00464A7B">
        <w:rPr>
          <w:rStyle w:val="Geen"/>
          <w:rFonts w:ascii="Avenir Book" w:hAnsi="Avenir Book"/>
        </w:rPr>
        <w:t xml:space="preserve"> om </w:t>
      </w:r>
      <w:r>
        <w:rPr>
          <w:rStyle w:val="Geen"/>
          <w:rFonts w:ascii="Avenir Book" w:hAnsi="Avenir Book"/>
        </w:rPr>
        <w:t>goed</w:t>
      </w:r>
      <w:r w:rsidRPr="00464A7B">
        <w:rPr>
          <w:rStyle w:val="Geen"/>
          <w:rFonts w:ascii="Avenir Book" w:hAnsi="Avenir Book"/>
        </w:rPr>
        <w:t xml:space="preserve"> onderwijs aan deze leerlingen te kunnen geven. Zowel pedagogisch</w:t>
      </w:r>
      <w:r>
        <w:rPr>
          <w:rStyle w:val="Geen"/>
          <w:rFonts w:ascii="Avenir Book" w:hAnsi="Avenir Book"/>
        </w:rPr>
        <w:t xml:space="preserve"> en </w:t>
      </w:r>
      <w:r w:rsidRPr="00464A7B">
        <w:rPr>
          <w:rStyle w:val="Geen"/>
          <w:rFonts w:ascii="Avenir Book" w:hAnsi="Avenir Book"/>
        </w:rPr>
        <w:t xml:space="preserve">sociaal-emotioneel als didactisch. </w:t>
      </w:r>
      <w:r>
        <w:rPr>
          <w:rStyle w:val="Geen"/>
          <w:rFonts w:ascii="Avenir Book" w:hAnsi="Avenir Book"/>
        </w:rPr>
        <w:t>Het team</w:t>
      </w:r>
      <w:r w:rsidRPr="00464A7B">
        <w:rPr>
          <w:rStyle w:val="Geen"/>
          <w:rFonts w:ascii="Avenir Book" w:hAnsi="Avenir Book"/>
        </w:rPr>
        <w:t xml:space="preserve"> bestaat uit gespecialiseerde leerkrachten en verschillende deskundigen. Ook werken we samen met de jeugdzorg</w:t>
      </w:r>
      <w:r>
        <w:rPr>
          <w:rStyle w:val="Geen"/>
          <w:rFonts w:ascii="Avenir Book" w:hAnsi="Avenir Book"/>
        </w:rPr>
        <w:t xml:space="preserve"> en de gemeente.</w:t>
      </w:r>
      <w:r w:rsidRPr="00464A7B">
        <w:rPr>
          <w:rStyle w:val="Geen"/>
          <w:rFonts w:ascii="Avenir Book" w:hAnsi="Avenir Book"/>
        </w:rPr>
        <w:t xml:space="preserve"> </w:t>
      </w:r>
      <w:r>
        <w:rPr>
          <w:rStyle w:val="Geen"/>
          <w:rFonts w:ascii="Avenir Book" w:hAnsi="Avenir Book"/>
        </w:rPr>
        <w:t xml:space="preserve">Dit biedt meer </w:t>
      </w:r>
      <w:r w:rsidRPr="00464A7B">
        <w:rPr>
          <w:rStyle w:val="Geen"/>
          <w:rFonts w:ascii="Avenir Book" w:hAnsi="Avenir Book"/>
        </w:rPr>
        <w:t xml:space="preserve">mogelijkheden voor ondersteuning en begeleiding van de </w:t>
      </w:r>
      <w:r>
        <w:rPr>
          <w:rStyle w:val="Geen"/>
          <w:rFonts w:ascii="Avenir Book" w:hAnsi="Avenir Book"/>
        </w:rPr>
        <w:t>leerlingen</w:t>
      </w:r>
      <w:r w:rsidRPr="00464A7B">
        <w:rPr>
          <w:rStyle w:val="Geen"/>
          <w:rFonts w:ascii="Avenir Book" w:hAnsi="Avenir Book"/>
        </w:rPr>
        <w:t xml:space="preserve">. </w:t>
      </w:r>
      <w:r>
        <w:rPr>
          <w:rStyle w:val="Geen"/>
          <w:rFonts w:ascii="Avenir Book" w:hAnsi="Avenir Book"/>
        </w:rPr>
        <w:t>Zo kunnen wij een bredere groep leerlingen het juiste onderwijs bieden.</w:t>
      </w:r>
      <w:r>
        <w:rPr>
          <w:rStyle w:val="Geen"/>
          <w:rFonts w:ascii="Avenir Book" w:hAnsi="Avenir Book"/>
        </w:rPr>
        <w:br/>
      </w:r>
      <w:r>
        <w:rPr>
          <w:rStyle w:val="Geen"/>
          <w:rFonts w:ascii="Avenir Book" w:hAnsi="Avenir Book"/>
        </w:rPr>
        <w:br/>
      </w:r>
      <w:r w:rsidRPr="00464A7B">
        <w:rPr>
          <w:rStyle w:val="Geen"/>
          <w:rFonts w:ascii="Avenir Book" w:hAnsi="Avenir Book"/>
        </w:rPr>
        <w:t>De stap naar een school voor gespecialiseerd onderwijs is vaak groot. Wij willen deze stap voor</w:t>
      </w:r>
      <w:r>
        <w:rPr>
          <w:rStyle w:val="Geen"/>
          <w:rFonts w:ascii="Avenir Book" w:hAnsi="Avenir Book"/>
        </w:rPr>
        <w:t xml:space="preserve"> ouders en hun </w:t>
      </w:r>
      <w:r w:rsidRPr="00464A7B">
        <w:rPr>
          <w:rStyle w:val="Geen"/>
          <w:rFonts w:ascii="Avenir Book" w:hAnsi="Avenir Book"/>
        </w:rPr>
        <w:t>kind zo prettig mogelijk laten verlopen.</w:t>
      </w:r>
      <w:r>
        <w:rPr>
          <w:rStyle w:val="Geen"/>
          <w:rFonts w:ascii="Avenir Book" w:hAnsi="Avenir Book"/>
        </w:rPr>
        <w:t xml:space="preserve"> Wij streven naar kwalitatief goed onderwijs waarmee we een veilige en vertrouwde sfeer realiseren voor onze leerlingen. We stellen hoge doelen die passen bij de individuele leerling. </w:t>
      </w:r>
      <w:r w:rsidRPr="00464A7B">
        <w:rPr>
          <w:rStyle w:val="Geen"/>
          <w:rFonts w:ascii="Avenir Book" w:hAnsi="Avenir Book"/>
        </w:rPr>
        <w:t>We streven ernaar dat ieder</w:t>
      </w:r>
      <w:r>
        <w:rPr>
          <w:rStyle w:val="Geen"/>
          <w:rFonts w:ascii="Avenir Book" w:hAnsi="Avenir Book"/>
        </w:rPr>
        <w:t>e</w:t>
      </w:r>
      <w:r w:rsidRPr="00464A7B">
        <w:rPr>
          <w:rStyle w:val="Geen"/>
          <w:rFonts w:ascii="Avenir Book" w:hAnsi="Avenir Book"/>
        </w:rPr>
        <w:t xml:space="preserve"> </w:t>
      </w:r>
      <w:r>
        <w:rPr>
          <w:rStyle w:val="Geen"/>
          <w:rFonts w:ascii="Avenir Book" w:hAnsi="Avenir Book"/>
        </w:rPr>
        <w:t>leerling</w:t>
      </w:r>
      <w:r w:rsidRPr="00464A7B">
        <w:rPr>
          <w:rStyle w:val="Geen"/>
          <w:rFonts w:ascii="Avenir Book" w:hAnsi="Avenir Book"/>
        </w:rPr>
        <w:t xml:space="preserve"> zich op eigen niveau</w:t>
      </w:r>
      <w:r>
        <w:rPr>
          <w:rStyle w:val="Geen"/>
          <w:rFonts w:ascii="Avenir Book" w:hAnsi="Avenir Book"/>
        </w:rPr>
        <w:t xml:space="preserve"> </w:t>
      </w:r>
      <w:r w:rsidRPr="00464A7B">
        <w:rPr>
          <w:rStyle w:val="Geen"/>
          <w:rFonts w:ascii="Avenir Book" w:hAnsi="Avenir Book"/>
        </w:rPr>
        <w:t xml:space="preserve">zo optimaal mogelijk kan ontwikkelen.  </w:t>
      </w:r>
      <w:r>
        <w:rPr>
          <w:rStyle w:val="Geen"/>
          <w:rFonts w:ascii="Avenir Book" w:hAnsi="Avenir Book"/>
        </w:rPr>
        <w:br/>
      </w:r>
      <w:r>
        <w:rPr>
          <w:rStyle w:val="Geen"/>
          <w:rFonts w:ascii="Avenir Book" w:hAnsi="Avenir Book"/>
        </w:rPr>
        <w:br/>
      </w:r>
      <w:r>
        <w:rPr>
          <w:rStyle w:val="Geen"/>
          <w:rFonts w:ascii="Avenir Book" w:hAnsi="Avenir Book"/>
        </w:rPr>
        <w:t xml:space="preserve">De KJS is een gezonde school. Gezondheid is een vast onderdeel in ons lesaanbod. We besteden hier aandacht aan door lessen over gezonde voeding, beweging en gezond gedrag. </w:t>
      </w:r>
      <w:r w:rsidRPr="00464A7B">
        <w:rPr>
          <w:rStyle w:val="Geen"/>
          <w:rFonts w:ascii="Avenir Book" w:hAnsi="Avenir Book"/>
        </w:rPr>
        <w:t xml:space="preserve"> </w:t>
      </w:r>
    </w:p>
    <w:p w:rsidRPr="00464A7B" w:rsidR="008E5752" w:rsidP="008E5752" w:rsidRDefault="008E5752" w14:paraId="0BC5E60C" w14:textId="77777777">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464A7B">
        <w:rPr>
          <w:rStyle w:val="Geen"/>
          <w:rFonts w:ascii="Avenir Book" w:hAnsi="Avenir Book"/>
        </w:rPr>
        <w:t xml:space="preserve">Als team zijn we voortdurend in ontwikkeling, met als doel ons onderwijs zo optimaal en effectief mogelijk te laten zijn. </w:t>
      </w:r>
      <w:r>
        <w:rPr>
          <w:rStyle w:val="Geen"/>
          <w:rFonts w:ascii="Avenir Book" w:hAnsi="Avenir Book"/>
        </w:rPr>
        <w:br/>
      </w:r>
    </w:p>
    <w:p w:rsidRPr="008E5752" w:rsidR="008E5752" w:rsidP="008E5752" w:rsidRDefault="008E5752" w14:paraId="0BA39E6E" w14:textId="795A18AB">
      <w:pPr>
        <w:pStyle w:val="paragraph"/>
        <w:spacing w:before="0" w:beforeAutospacing="0" w:after="0" w:afterAutospacing="0"/>
        <w:textAlignment w:val="baseline"/>
        <w:rPr>
          <w:rStyle w:val="Geen"/>
          <w:rFonts w:ascii="Calibri" w:hAnsi="Calibri" w:cs="Calibri"/>
          <w:b/>
          <w:bCs/>
          <w:i/>
          <w:iCs/>
          <w:color w:val="000000"/>
          <w:sz w:val="22"/>
          <w:szCs w:val="22"/>
        </w:rPr>
      </w:pPr>
      <w:r>
        <w:rPr>
          <w:rStyle w:val="Geen"/>
          <w:rFonts w:ascii="Avenir Book" w:hAnsi="Avenir Book" w:eastAsiaTheme="majorEastAsia"/>
          <w:color w:val="FF2600"/>
        </w:rPr>
        <w:t>V</w:t>
      </w:r>
      <w:r w:rsidRPr="00464A7B">
        <w:rPr>
          <w:rStyle w:val="Geen"/>
          <w:rFonts w:ascii="Avenir Book" w:hAnsi="Avenir Book" w:eastAsiaTheme="majorEastAsia"/>
          <w:color w:val="FF2600"/>
        </w:rPr>
        <w:t xml:space="preserve">isie van de school </w:t>
      </w:r>
      <w:r>
        <w:rPr>
          <w:rStyle w:val="Geen"/>
          <w:rFonts w:ascii="Avenir Book" w:hAnsi="Avenir Book" w:eastAsiaTheme="majorEastAsia"/>
          <w:color w:val="FF2600"/>
        </w:rPr>
        <w:br/>
      </w:r>
      <w:r>
        <w:rPr>
          <w:rStyle w:val="normaltextrun"/>
          <w:rFonts w:ascii="Avenir Book" w:hAnsi="Avenir Book" w:cs="Calibri"/>
          <w:color w:val="000000"/>
        </w:rPr>
        <w:t xml:space="preserve">Op de KJS </w:t>
      </w:r>
      <w:r w:rsidRPr="00283FA1">
        <w:rPr>
          <w:rStyle w:val="normaltextrun"/>
          <w:rFonts w:ascii="Avenir Book" w:hAnsi="Avenir Book" w:cs="Calibri"/>
          <w:color w:val="000000"/>
        </w:rPr>
        <w:t xml:space="preserve">maken we het onderwijs </w:t>
      </w:r>
      <w:r>
        <w:rPr>
          <w:rStyle w:val="normaltextrun"/>
          <w:rFonts w:ascii="Avenir Book" w:hAnsi="Avenir Book" w:cs="Calibri"/>
          <w:b/>
          <w:bCs/>
          <w:color w:val="000000"/>
        </w:rPr>
        <w:t>samen</w:t>
      </w:r>
      <w:r>
        <w:rPr>
          <w:rStyle w:val="normaltextrun"/>
          <w:rFonts w:ascii="Avenir Book" w:hAnsi="Avenir Book" w:cs="Calibri"/>
          <w:color w:val="000000"/>
        </w:rPr>
        <w:t>. We geloven in een nauwe samenwerking tussen school, ouders, de leerlingen en de omgeving.</w:t>
      </w:r>
      <w:r>
        <w:rPr>
          <w:rStyle w:val="normaltextrun"/>
          <w:rFonts w:ascii="Avenir Book" w:hAnsi="Avenir Book" w:cs="Calibri"/>
          <w:color w:val="000000"/>
        </w:rPr>
        <w:br/>
      </w:r>
    </w:p>
    <w:p w:rsidRPr="008E5752" w:rsidR="008E5752" w:rsidP="4F2ADD23" w:rsidRDefault="008E5752" w14:paraId="1C6CA8BD" w14:textId="0231B935">
      <w:pPr>
        <w:pStyle w:val="paragraph"/>
        <w:spacing w:before="0" w:beforeAutospacing="0" w:after="0" w:afterAutospacing="0"/>
        <w:textAlignment w:val="baseline"/>
        <w:rPr>
          <w:rStyle w:val="Geen"/>
          <w:rFonts w:ascii="Segoe UI" w:hAnsi="Segoe UI" w:cs="Segoe UI" w:eastAsiaTheme="majorEastAsia"/>
          <w:sz w:val="18"/>
          <w:szCs w:val="18"/>
        </w:rPr>
      </w:pPr>
      <w:r w:rsidRPr="4F2ADD23">
        <w:rPr>
          <w:rStyle w:val="normaltextrun"/>
          <w:rFonts w:ascii="Avenir Book" w:hAnsi="Avenir Book" w:cs="Calibri"/>
          <w:color w:val="000000" w:themeColor="text1"/>
        </w:rPr>
        <w:t xml:space="preserve">We investeren in kwalitatief goed onderwijs. Ons doel is hierbij om vanuit </w:t>
      </w:r>
      <w:r w:rsidRPr="4F2ADD23">
        <w:rPr>
          <w:rStyle w:val="normaltextrun"/>
          <w:rFonts w:ascii="Avenir Book" w:hAnsi="Avenir Book" w:cs="Calibri"/>
          <w:b/>
          <w:bCs/>
          <w:color w:val="000000" w:themeColor="text1"/>
        </w:rPr>
        <w:t>kwaliteit</w:t>
      </w:r>
      <w:r w:rsidRPr="4F2ADD23">
        <w:rPr>
          <w:rStyle w:val="normaltextrun"/>
          <w:rFonts w:ascii="Avenir Book" w:hAnsi="Avenir Book" w:cs="Calibri"/>
          <w:color w:val="000000" w:themeColor="text1"/>
        </w:rPr>
        <w:t xml:space="preserve"> het </w:t>
      </w:r>
      <w:r w:rsidRPr="4F2ADD23">
        <w:rPr>
          <w:rStyle w:val="normaltextrun"/>
          <w:rFonts w:ascii="Avenir Book" w:hAnsi="Avenir Book" w:cs="Calibri"/>
          <w:b/>
          <w:bCs/>
          <w:color w:val="000000" w:themeColor="text1"/>
        </w:rPr>
        <w:t>welzijn</w:t>
      </w:r>
      <w:r w:rsidRPr="4F2ADD23">
        <w:rPr>
          <w:rStyle w:val="normaltextrun"/>
          <w:rFonts w:ascii="Avenir Book" w:hAnsi="Avenir Book" w:cs="Calibri"/>
          <w:color w:val="000000" w:themeColor="text1"/>
        </w:rPr>
        <w:t xml:space="preserve"> van onze leerlingen te bevorderen. Wij geloven dat het opdoen van succeservaringen hierin van cruciaal belang is. Dit realiseren wij door in ons handelen zoveel mogelijk uit te gaan van de onderwijsbehoeften van </w:t>
      </w:r>
      <w:r w:rsidRPr="4F2ADD23" w:rsidR="21AFA633">
        <w:rPr>
          <w:rStyle w:val="normaltextrun"/>
          <w:rFonts w:ascii="Avenir Book" w:hAnsi="Avenir Book" w:cs="Calibri"/>
          <w:color w:val="000000" w:themeColor="text1"/>
        </w:rPr>
        <w:t>de leerling</w:t>
      </w:r>
      <w:r w:rsidRPr="4F2ADD23">
        <w:rPr>
          <w:rStyle w:val="normaltextrun"/>
          <w:rFonts w:ascii="Avenir Book" w:hAnsi="Avenir Book" w:cs="Calibri"/>
          <w:color w:val="000000" w:themeColor="text1"/>
        </w:rPr>
        <w:t xml:space="preserve">. Wij stellen uitdagende doelen, passend bij onze leerlingen. </w:t>
      </w:r>
      <w:r w:rsidRPr="4F2ADD23">
        <w:rPr>
          <w:rStyle w:val="normaltextrun"/>
          <w:rFonts w:ascii="Calibri" w:hAnsi="Calibri" w:cs="Calibri"/>
          <w:color w:val="000000" w:themeColor="text1"/>
        </w:rPr>
        <w:t>         </w:t>
      </w:r>
      <w:r w:rsidRPr="4F2ADD23">
        <w:rPr>
          <w:rStyle w:val="normaltextrun"/>
          <w:rFonts w:ascii="Calibri" w:hAnsi="Calibri" w:cs="Calibri"/>
          <w:color w:val="000000" w:themeColor="text1"/>
          <w:sz w:val="22"/>
          <w:szCs w:val="22"/>
        </w:rPr>
        <w:t xml:space="preserve"> </w:t>
      </w:r>
      <w:r>
        <w:tab/>
      </w:r>
      <w:r>
        <w:br/>
      </w:r>
    </w:p>
    <w:p w:rsidRPr="008E5752" w:rsidR="008E5752" w:rsidP="008E5752" w:rsidRDefault="008E5752" w14:paraId="34388446" w14:textId="10715ACD">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464A7B">
        <w:rPr>
          <w:rStyle w:val="Geen"/>
          <w:rFonts w:ascii="Avenir Heavy" w:hAnsi="Avenir Heavy"/>
        </w:rPr>
        <w:t>De KJS is een gezonde en veilige school.</w:t>
      </w:r>
      <w:r w:rsidRPr="00464A7B">
        <w:rPr>
          <w:rStyle w:val="Geen"/>
          <w:rFonts w:ascii="Avenir Book" w:hAnsi="Avenir Book"/>
        </w:rPr>
        <w:t xml:space="preserve"> Daarom zet de Koningin Julianaschool zich op een structurele en geïntegreerde wijze in</w:t>
      </w:r>
      <w:r>
        <w:rPr>
          <w:rStyle w:val="Geen"/>
          <w:rFonts w:ascii="Avenir Book" w:hAnsi="Avenir Book"/>
        </w:rPr>
        <w:t xml:space="preserve"> </w:t>
      </w:r>
      <w:r w:rsidRPr="00464A7B">
        <w:rPr>
          <w:rStyle w:val="Geen"/>
          <w:rFonts w:ascii="Avenir Book" w:hAnsi="Avenir Book"/>
        </w:rPr>
        <w:t>voor de gezondheid en de persoonlijke en sociale ontwikkeling van de leerlingen</w:t>
      </w:r>
      <w:r>
        <w:rPr>
          <w:rStyle w:val="Geen"/>
          <w:rFonts w:ascii="Avenir Book" w:hAnsi="Avenir Book"/>
        </w:rPr>
        <w:t>. Daarnaast zetten we ook in op een groene en ve</w:t>
      </w:r>
      <w:r w:rsidRPr="00464A7B">
        <w:rPr>
          <w:rStyle w:val="Geen"/>
          <w:rFonts w:ascii="Avenir Book" w:hAnsi="Avenir Book"/>
        </w:rPr>
        <w:t>ilige schoolomgeving.</w:t>
      </w:r>
    </w:p>
    <w:p w:rsidRPr="009B3C5D" w:rsidR="008E5752" w:rsidP="008E5752" w:rsidRDefault="008E5752" w14:paraId="1B44964C" w14:textId="2D8E6077">
      <w:pPr>
        <w:tabs>
          <w:tab w:val="left" w:pos="708"/>
          <w:tab w:val="left" w:pos="1416"/>
          <w:tab w:val="left" w:pos="2124"/>
          <w:tab w:val="left" w:pos="2832"/>
          <w:tab w:val="left" w:pos="3540"/>
          <w:tab w:val="left" w:pos="4248"/>
          <w:tab w:val="left" w:pos="4956"/>
        </w:tabs>
        <w:rPr>
          <w:rStyle w:val="Geen"/>
          <w:rFonts w:ascii="Avenir Book" w:hAnsi="Avenir Book"/>
        </w:rPr>
      </w:pPr>
      <w:r w:rsidRPr="00464A7B">
        <w:rPr>
          <w:rStyle w:val="Geen"/>
          <w:rFonts w:ascii="Avenir Book" w:hAnsi="Avenir Book"/>
        </w:rPr>
        <w:t xml:space="preserve">Als gezonde en veilige school dragen we bij aan een gezondere leefstijl en aan het welbevinden van onze leerlingen en aan de zorg voor elkaar en onze omgeving. Op deze manier kan er door de leerlingen een optimaal leer- en ontwikkelingsproces worden doorgemaakt. Dat zijn belangrijke zaken die ook nog eens bijdragen aan betere schoolprestaties en minder schooluitval. </w:t>
      </w:r>
    </w:p>
    <w:p w:rsidRPr="009B3C5D" w:rsidR="008E5752" w:rsidP="008E5752" w:rsidRDefault="008E5752" w14:paraId="3146AE90" w14:textId="73A91551">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9B3C5D">
        <w:rPr>
          <w:rStyle w:val="Geen"/>
          <w:rFonts w:ascii="Avenir Book" w:hAnsi="Avenir Book"/>
        </w:rPr>
        <w:t>Alle beleidsuitspraken die in het schoolplan zijn opgenomen en de daaruit voortvloeiende activiteiten zijn gebaseerd op de visie van de school. Ons schoolplan kunt u terugvinden op onze website.</w:t>
      </w:r>
      <w:r>
        <w:rPr>
          <w:rStyle w:val="Geen"/>
          <w:rFonts w:ascii="Avenir Book" w:hAnsi="Avenir Book"/>
        </w:rPr>
        <w:br/>
      </w:r>
    </w:p>
    <w:p w:rsidRPr="008E5752" w:rsidR="008E5752" w:rsidP="008E5752" w:rsidRDefault="008E5752" w14:paraId="411EB035" w14:textId="70918EB8">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color w:val="FF2600"/>
        </w:rPr>
      </w:pPr>
      <w:r w:rsidRPr="00464A7B">
        <w:rPr>
          <w:rStyle w:val="Geen"/>
          <w:rFonts w:ascii="Avenir Book" w:hAnsi="Avenir Book"/>
          <w:color w:val="FF2600"/>
        </w:rPr>
        <w:t xml:space="preserve">Identiteit </w:t>
      </w:r>
      <w:r>
        <w:rPr>
          <w:rStyle w:val="Geen"/>
          <w:rFonts w:ascii="Avenir Book" w:hAnsi="Avenir Book" w:eastAsia="Avenir Book" w:cs="Avenir Book"/>
          <w:color w:val="FF2600"/>
        </w:rPr>
        <w:br/>
      </w:r>
      <w:r w:rsidRPr="00EB788C">
        <w:rPr>
          <w:rStyle w:val="Geen"/>
          <w:rFonts w:ascii="Avenir Book" w:hAnsi="Avenir Book"/>
        </w:rPr>
        <w:t xml:space="preserve">De KJS is een christelijke basisschool die open staat voor zowel leerlingen met een christelijke achtergrond als leerlingen met een andere levensbeschouwelijke achtergrond. Onze christelijke identiteit wordt op school gekenmerkt door verhalen uit de Bijbel, gezamenlijke viering van christelijke feesten en het zingen van liederen. De </w:t>
      </w:r>
      <w:proofErr w:type="spellStart"/>
      <w:r w:rsidRPr="00EB788C">
        <w:rPr>
          <w:rStyle w:val="Geen"/>
          <w:rFonts w:ascii="Avenir Book" w:hAnsi="Avenir Book"/>
        </w:rPr>
        <w:t>bijbelverhalen</w:t>
      </w:r>
      <w:proofErr w:type="spellEnd"/>
      <w:r w:rsidRPr="00EB788C">
        <w:rPr>
          <w:rStyle w:val="Geen"/>
          <w:rFonts w:ascii="Avenir Book" w:hAnsi="Avenir Book"/>
        </w:rPr>
        <w:t xml:space="preserve"> proberen we te vertalen naar de betekenis in het leven van nu. Zo praten we bijvoorbeeld met de leerlingen over wat wij van de verhalen kunnen leren of gebruiken een prentenboek met een christelijke inslag. Omdat er op onze school ook leerlingen met andere geloofsovertuigingen zijn, wordt er eveneens aandacht besteed aan belangrijke feesten als de Ramadan en het Suikerfeest. Hier wordt geen viering of lesmoment aan gewijd.</w:t>
      </w:r>
      <w:r w:rsidRPr="00EB788C">
        <w:rPr>
          <w:rStyle w:val="Geen"/>
          <w:rFonts w:ascii="Avenir Book" w:hAnsi="Avenir Book"/>
        </w:rPr>
        <w:br/>
      </w:r>
      <w:r w:rsidRPr="00EB788C">
        <w:rPr>
          <w:rStyle w:val="Geen"/>
          <w:rFonts w:ascii="Avenir Book" w:hAnsi="Avenir Book"/>
        </w:rPr>
        <w:t>In de school wordt de principiële gelijkwaardigheid van opvattingen gegarandeerd. Wij verwachten van ouders dat zij de christelijke identiteit van de school onderschrijven of respecteren.</w:t>
      </w:r>
      <w:r>
        <w:rPr>
          <w:rStyle w:val="Geen"/>
          <w:rFonts w:ascii="Avenir Book" w:hAnsi="Avenir Book"/>
        </w:rPr>
        <w:br/>
      </w:r>
      <w:r>
        <w:rPr>
          <w:rStyle w:val="Geen"/>
          <w:rFonts w:ascii="Avenir Book" w:hAnsi="Avenir Book"/>
        </w:rPr>
        <w:t xml:space="preserve">De komende jaren ligt binnen CPOB het levensbeschouwelijk en burgerschapsonderwijs onder de loep. Ook wij als school zullen opnieuw naar ons aanbod kijken. </w:t>
      </w:r>
    </w:p>
    <w:p w:rsidRPr="008E5752" w:rsidR="008E5752" w:rsidP="008E5752" w:rsidRDefault="008E5752" w14:paraId="13DC0AE4" w14:textId="515ABCBE">
      <w:pPr>
        <w:tabs>
          <w:tab w:val="left" w:pos="708"/>
          <w:tab w:val="left" w:pos="1416"/>
          <w:tab w:val="left" w:pos="2124"/>
          <w:tab w:val="left" w:pos="2832"/>
          <w:tab w:val="left" w:pos="3540"/>
          <w:tab w:val="left" w:pos="4248"/>
          <w:tab w:val="left" w:pos="4956"/>
        </w:tabs>
        <w:rPr>
          <w:rStyle w:val="Geen"/>
          <w:rFonts w:ascii="Avenir Book" w:hAnsi="Avenir Book"/>
        </w:rPr>
      </w:pPr>
    </w:p>
    <w:p w:rsidR="008E5752" w:rsidRDefault="008E5752" w14:paraId="3C3172C8" w14:textId="1B1D2D18">
      <w:r>
        <w:br w:type="page"/>
      </w:r>
    </w:p>
    <w:p w:rsidR="008E5752" w:rsidP="00425451" w:rsidRDefault="004D0C1C" w14:paraId="4957BC1F" w14:textId="1092AFA4">
      <w:pPr>
        <w:pStyle w:val="Kop1"/>
        <w:numPr>
          <w:ilvl w:val="0"/>
          <w:numId w:val="2"/>
        </w:numPr>
        <w:rPr>
          <w:color w:val="EE0000"/>
        </w:rPr>
      </w:pPr>
      <w:bookmarkStart w:name="_Toc200452973" w:id="8"/>
      <w:bookmarkStart w:name="_Toc200972478" w:id="9"/>
      <w:r w:rsidRPr="004D0C1C">
        <w:rPr>
          <w:color w:val="EE0000"/>
        </w:rPr>
        <w:t>Het onderwijs</w:t>
      </w:r>
      <w:bookmarkEnd w:id="8"/>
      <w:bookmarkEnd w:id="9"/>
      <w:r w:rsidRPr="004D0C1C">
        <w:rPr>
          <w:color w:val="EE0000"/>
        </w:rPr>
        <w:t xml:space="preserve"> </w:t>
      </w:r>
    </w:p>
    <w:p w:rsidR="004D0C1C" w:rsidP="004D0C1C" w:rsidRDefault="004D0C1C" w14:paraId="082DD642" w14:textId="6C1686D9">
      <w:pPr>
        <w:pStyle w:val="Kop2"/>
        <w:rPr>
          <w:color w:val="EE0000"/>
        </w:rPr>
      </w:pPr>
      <w:bookmarkStart w:name="_Toc200452974" w:id="10"/>
      <w:bookmarkStart w:name="_Toc200972479" w:id="11"/>
      <w:r w:rsidRPr="009B537B">
        <w:rPr>
          <w:color w:val="EE0000"/>
        </w:rPr>
        <w:t xml:space="preserve">2.1 </w:t>
      </w:r>
      <w:r w:rsidRPr="009B537B" w:rsidR="009B537B">
        <w:rPr>
          <w:color w:val="EE0000"/>
        </w:rPr>
        <w:t>Groepen en le</w:t>
      </w:r>
      <w:r w:rsidR="0065273E">
        <w:rPr>
          <w:color w:val="EE0000"/>
        </w:rPr>
        <w:t>erkrachten</w:t>
      </w:r>
      <w:bookmarkEnd w:id="10"/>
      <w:bookmarkEnd w:id="11"/>
    </w:p>
    <w:p w:rsidRPr="00BD648C" w:rsidR="009B537B" w:rsidP="00272ADB" w:rsidRDefault="00272ADB" w14:paraId="316F6E7F" w14:textId="0B92A391">
      <w:pPr>
        <w:pStyle w:val="Kop3"/>
        <w:rPr>
          <w:color w:val="EE0000"/>
        </w:rPr>
      </w:pPr>
      <w:bookmarkStart w:name="_Toc200452975" w:id="12"/>
      <w:bookmarkStart w:name="_Toc200972480" w:id="13"/>
      <w:r w:rsidRPr="00BD648C">
        <w:rPr>
          <w:color w:val="EE0000"/>
        </w:rPr>
        <w:t xml:space="preserve">2.1.1 </w:t>
      </w:r>
      <w:r w:rsidRPr="00BD648C" w:rsidR="00BD648C">
        <w:rPr>
          <w:color w:val="EE0000"/>
        </w:rPr>
        <w:t>Organisatie onderwijs</w:t>
      </w:r>
      <w:bookmarkEnd w:id="12"/>
      <w:bookmarkEnd w:id="13"/>
      <w:r w:rsidRPr="00BD648C" w:rsidR="00BD648C">
        <w:rPr>
          <w:color w:val="EE0000"/>
        </w:rPr>
        <w:t xml:space="preserve"> </w:t>
      </w:r>
    </w:p>
    <w:p w:rsidRPr="00920736" w:rsidR="00E44923" w:rsidP="00E44923" w:rsidRDefault="00BD648C" w14:paraId="789F8F60" w14:textId="4CC4773A">
      <w:pPr>
        <w:rPr>
          <w:rStyle w:val="Geen"/>
          <w:rFonts w:ascii="Avenir Book" w:hAnsi="Avenir Book" w:eastAsia="Avenir Book" w:cs="Avenir Book"/>
        </w:rPr>
      </w:pPr>
      <w:r>
        <w:rPr>
          <w:rStyle w:val="Geen"/>
          <w:rFonts w:ascii="Avenir Book" w:hAnsi="Avenir Book"/>
        </w:rPr>
        <w:t xml:space="preserve">Omdat wij een school voor specialistisch basisonderwijs zijn, heeft de KJS kleinere groepen dan het reguliere onderwijs. In deze kleinere groepen kan rust, persoonlijke aandacht en een passend didactisch aanbod beter aangeboden worden. </w:t>
      </w:r>
      <w:r w:rsidRPr="00464A7B">
        <w:rPr>
          <w:rStyle w:val="Geen"/>
          <w:rFonts w:ascii="Avenir Book" w:hAnsi="Avenir Book"/>
        </w:rPr>
        <w:t>Daarnaast bestaat het team uit gespecialiseerde leerkrachten en deskundigen als een logopediste,</w:t>
      </w:r>
      <w:r>
        <w:rPr>
          <w:rStyle w:val="Geen"/>
          <w:rFonts w:ascii="Avenir Book" w:hAnsi="Avenir Book"/>
        </w:rPr>
        <w:t xml:space="preserve"> </w:t>
      </w:r>
      <w:r w:rsidRPr="00464A7B">
        <w:rPr>
          <w:rStyle w:val="Geen"/>
          <w:rFonts w:ascii="Avenir Book" w:hAnsi="Avenir Book"/>
        </w:rPr>
        <w:t xml:space="preserve">remedial teacher, </w:t>
      </w:r>
      <w:r w:rsidR="004034B3">
        <w:rPr>
          <w:rStyle w:val="Geen"/>
          <w:rFonts w:ascii="Avenir Book" w:hAnsi="Avenir Book"/>
        </w:rPr>
        <w:t>lees</w:t>
      </w:r>
      <w:r w:rsidRPr="00464A7B">
        <w:rPr>
          <w:rStyle w:val="Geen"/>
          <w:rFonts w:ascii="Avenir Book" w:hAnsi="Avenir Book"/>
        </w:rPr>
        <w:t xml:space="preserve">specialist, </w:t>
      </w:r>
      <w:r w:rsidR="004034B3">
        <w:rPr>
          <w:rStyle w:val="Geen"/>
          <w:rFonts w:ascii="Avenir Book" w:hAnsi="Avenir Book"/>
        </w:rPr>
        <w:t>kwaliteitscoördinator</w:t>
      </w:r>
      <w:r w:rsidRPr="00464A7B">
        <w:rPr>
          <w:rStyle w:val="Geen"/>
          <w:rFonts w:ascii="Avenir Book" w:hAnsi="Avenir Book"/>
        </w:rPr>
        <w:t xml:space="preserve"> en orthopedagoog. </w:t>
      </w:r>
      <w:r>
        <w:rPr>
          <w:rStyle w:val="Geen"/>
          <w:rFonts w:ascii="Avenir Book" w:hAnsi="Avenir Book"/>
        </w:rPr>
        <w:t xml:space="preserve">Samen zorgen wij voor een breed aanbod aan ondersteuning voor de leerlingen. </w:t>
      </w:r>
      <w:r w:rsidR="00E44923">
        <w:br/>
      </w:r>
      <w:r w:rsidR="00E44923">
        <w:br/>
      </w:r>
      <w:r w:rsidR="00E44923">
        <w:rPr>
          <w:rStyle w:val="Geen"/>
          <w:rFonts w:ascii="Avenir Book" w:hAnsi="Avenir Book"/>
        </w:rPr>
        <w:t>We streven er naar de groepen zo klein mogelijk te houden. In de onder- en middenbouw gaat het om 12-15 leerlingen. In de bovenbouw een maximum van 1</w:t>
      </w:r>
      <w:r w:rsidR="00AC6955">
        <w:rPr>
          <w:rStyle w:val="Geen"/>
          <w:rFonts w:ascii="Avenir Book" w:hAnsi="Avenir Book"/>
        </w:rPr>
        <w:t>7 l</w:t>
      </w:r>
      <w:r w:rsidR="00E44923">
        <w:rPr>
          <w:rStyle w:val="Geen"/>
          <w:rFonts w:ascii="Avenir Book" w:hAnsi="Avenir Book"/>
        </w:rPr>
        <w:t>eerlingen per groep</w:t>
      </w:r>
      <w:r w:rsidRPr="00920736" w:rsidR="00E44923">
        <w:rPr>
          <w:rStyle w:val="Geen"/>
          <w:rFonts w:ascii="Avenir Book" w:hAnsi="Avenir Book"/>
        </w:rPr>
        <w:t xml:space="preserve">. </w:t>
      </w:r>
      <w:r w:rsidR="00E44923">
        <w:rPr>
          <w:rStyle w:val="Geen"/>
          <w:rFonts w:ascii="Avenir Book" w:hAnsi="Avenir Book"/>
        </w:rPr>
        <w:t xml:space="preserve">Het is bij ons gebruikelijk dat de groepssamenstelling per schooljaar wisselt. We hebben gedurende het jaar te maken met zij-instromers </w:t>
      </w:r>
      <w:r w:rsidR="001F38EF">
        <w:rPr>
          <w:rStyle w:val="Geen"/>
          <w:rFonts w:ascii="Avenir Book" w:hAnsi="Avenir Book"/>
        </w:rPr>
        <w:t>die invloed kunnen hebben op de groepsdynamiek.</w:t>
      </w:r>
      <w:r w:rsidR="00E44923">
        <w:rPr>
          <w:rStyle w:val="Geen"/>
          <w:rFonts w:ascii="Avenir Book" w:hAnsi="Avenir Book"/>
        </w:rPr>
        <w:t xml:space="preserve"> Jaarlijks wordt bekeken of wisselingen in groepen wenselijk zijn om de ontwikkeling van de leerlingen te waarborgen.</w:t>
      </w:r>
      <w:r w:rsidR="00E44923">
        <w:br/>
      </w:r>
      <w:r w:rsidR="00E44923">
        <w:br/>
      </w:r>
      <w:r w:rsidRPr="00920736" w:rsidR="00E44923">
        <w:rPr>
          <w:rStyle w:val="Geen"/>
          <w:rFonts w:ascii="Avenir Book" w:hAnsi="Avenir Book"/>
        </w:rPr>
        <w:t xml:space="preserve">Bij het indelen van de groepen worden ieder jaar zorgvuldige afwegingen gemaakt. De leerlingen worden ingedeeld op basis van de volgende criteria: </w:t>
      </w:r>
    </w:p>
    <w:p w:rsidRPr="00962666" w:rsidR="00962666" w:rsidP="00962666" w:rsidRDefault="00E44923" w14:paraId="2D1EE00D" w14:textId="77777777">
      <w:pPr>
        <w:pStyle w:val="Lijstalinea"/>
        <w:numPr>
          <w:ilvl w:val="0"/>
          <w:numId w:val="6"/>
        </w:numPr>
        <w:rPr>
          <w:rStyle w:val="Geen"/>
        </w:rPr>
      </w:pPr>
      <w:r w:rsidRPr="00962666">
        <w:rPr>
          <w:rStyle w:val="Geen"/>
          <w:rFonts w:ascii="Avenir Book" w:hAnsi="Avenir Book"/>
        </w:rPr>
        <w:t>Leeftijd van de leerlingen</w:t>
      </w:r>
    </w:p>
    <w:p w:rsidRPr="00962666" w:rsidR="00962666" w:rsidP="00962666" w:rsidRDefault="00E44923" w14:paraId="750F6E55" w14:textId="77777777">
      <w:pPr>
        <w:pStyle w:val="Lijstalinea"/>
        <w:numPr>
          <w:ilvl w:val="0"/>
          <w:numId w:val="6"/>
        </w:numPr>
        <w:rPr>
          <w:rStyle w:val="Geen"/>
        </w:rPr>
      </w:pPr>
      <w:r w:rsidRPr="00962666">
        <w:rPr>
          <w:rStyle w:val="Geen"/>
          <w:rFonts w:ascii="Avenir Book" w:hAnsi="Avenir Book"/>
        </w:rPr>
        <w:t>De onderwijsbehoeften van de leerlingen</w:t>
      </w:r>
    </w:p>
    <w:p w:rsidRPr="00962666" w:rsidR="00962666" w:rsidP="00962666" w:rsidRDefault="00E44923" w14:paraId="2879613E" w14:textId="77777777">
      <w:pPr>
        <w:pStyle w:val="Lijstalinea"/>
        <w:numPr>
          <w:ilvl w:val="0"/>
          <w:numId w:val="6"/>
        </w:numPr>
        <w:rPr>
          <w:rStyle w:val="Geen"/>
        </w:rPr>
      </w:pPr>
      <w:r w:rsidRPr="00962666">
        <w:rPr>
          <w:rStyle w:val="Geen"/>
          <w:rFonts w:ascii="Avenir Book" w:hAnsi="Avenir Book"/>
        </w:rPr>
        <w:t>Het niveau van zelfstandigheid van de leerlingen.</w:t>
      </w:r>
    </w:p>
    <w:p w:rsidRPr="00920736" w:rsidR="00E44923" w:rsidP="00962666" w:rsidRDefault="00E44923" w14:paraId="726A518C" w14:textId="5E34BE67">
      <w:pPr>
        <w:pStyle w:val="Lijstalinea"/>
        <w:numPr>
          <w:ilvl w:val="0"/>
          <w:numId w:val="6"/>
        </w:numPr>
      </w:pPr>
      <w:r w:rsidRPr="00962666">
        <w:rPr>
          <w:rStyle w:val="Geen"/>
          <w:rFonts w:ascii="Avenir Book" w:hAnsi="Avenir Book"/>
        </w:rPr>
        <w:t xml:space="preserve">De sociale interactie tussen leerlingen. </w:t>
      </w:r>
    </w:p>
    <w:p w:rsidRPr="00C15571" w:rsidR="00BD648C" w:rsidP="00BD648C" w:rsidRDefault="00BD648C" w14:paraId="6FF9EB04" w14:textId="73C764D6">
      <w:pPr>
        <w:tabs>
          <w:tab w:val="left" w:pos="708"/>
          <w:tab w:val="left" w:pos="1416"/>
          <w:tab w:val="left" w:pos="2124"/>
          <w:tab w:val="left" w:pos="2832"/>
          <w:tab w:val="left" w:pos="3540"/>
          <w:tab w:val="left" w:pos="4248"/>
          <w:tab w:val="left" w:pos="4956"/>
        </w:tabs>
        <w:spacing w:line="259" w:lineRule="auto"/>
        <w:rPr>
          <w:rStyle w:val="Geen"/>
          <w:rFonts w:ascii="Avenir Book" w:hAnsi="Avenir Book"/>
          <w:sz w:val="16"/>
          <w:szCs w:val="16"/>
        </w:rPr>
      </w:pPr>
    </w:p>
    <w:p w:rsidRPr="0052086C" w:rsidR="0065273E" w:rsidP="0065273E" w:rsidRDefault="0065273E" w14:paraId="345D38BE" w14:textId="7FF048A3">
      <w:pPr>
        <w:pStyle w:val="Kop4"/>
        <w:rPr>
          <w:rStyle w:val="Geen"/>
          <w:rFonts w:asciiTheme="majorHAnsi" w:hAnsiTheme="majorHAnsi"/>
          <w:color w:val="EE0000"/>
        </w:rPr>
      </w:pPr>
      <w:r w:rsidRPr="0052086C">
        <w:rPr>
          <w:rStyle w:val="Geen"/>
          <w:rFonts w:asciiTheme="majorHAnsi" w:hAnsiTheme="majorHAnsi"/>
          <w:color w:val="EE0000"/>
        </w:rPr>
        <w:t xml:space="preserve">Groep 1 en 2 </w:t>
      </w:r>
    </w:p>
    <w:p w:rsidR="00290A8B" w:rsidP="00290A8B" w:rsidRDefault="00290A8B" w14:paraId="2B882CB3" w14:textId="1C3BFA39">
      <w:pPr>
        <w:tabs>
          <w:tab w:val="left" w:pos="708"/>
          <w:tab w:val="left" w:pos="1416"/>
          <w:tab w:val="left" w:pos="2124"/>
          <w:tab w:val="left" w:pos="2832"/>
          <w:tab w:val="left" w:pos="3540"/>
          <w:tab w:val="left" w:pos="4248"/>
          <w:tab w:val="left" w:pos="4956"/>
        </w:tabs>
        <w:rPr>
          <w:rFonts w:ascii="Avenir Book" w:hAnsi="Avenir Book" w:eastAsia="Avenir Book" w:cs="Avenir Book"/>
          <w:color w:val="156082" w:themeColor="accent1"/>
        </w:rPr>
      </w:pPr>
      <w:r w:rsidRPr="00D77499">
        <w:rPr>
          <w:rFonts w:ascii="Avenir Book" w:hAnsi="Avenir Book" w:eastAsia="Avenir Book" w:cs="Avenir Book"/>
        </w:rPr>
        <w:t>Bij het onderwijs aan de leerlingen in groep 1 en 2 wordt gewerkt vanuit thema's. Binnen deze thema's staan betrokkenheid en spelen centraal.</w:t>
      </w:r>
      <w:r>
        <w:rPr>
          <w:rFonts w:ascii="Avenir Book" w:hAnsi="Avenir Book" w:eastAsia="Avenir Book" w:cs="Avenir Book"/>
        </w:rPr>
        <w:t xml:space="preserve"> </w:t>
      </w:r>
      <w:r w:rsidRPr="00D77499">
        <w:rPr>
          <w:rFonts w:ascii="Avenir Book" w:hAnsi="Avenir Book" w:eastAsia="Avenir Book" w:cs="Avenir Book"/>
        </w:rPr>
        <w:t>Het onderwijs en de leerdoelen worden aangeboden vanuit begeleid spel</w:t>
      </w:r>
      <w:r w:rsidR="00F3721E">
        <w:rPr>
          <w:rFonts w:ascii="Avenir Book" w:hAnsi="Avenir Book" w:eastAsia="Avenir Book" w:cs="Avenir Book"/>
        </w:rPr>
        <w:t>, instructiekringen</w:t>
      </w:r>
      <w:r w:rsidRPr="00D77499">
        <w:rPr>
          <w:rFonts w:ascii="Avenir Book" w:hAnsi="Avenir Book" w:eastAsia="Avenir Book" w:cs="Avenir Book"/>
        </w:rPr>
        <w:t xml:space="preserve"> en spelend leren. Daarnaast is er veel ruimte voor vrij spel. Er wordt gespeeld en gewerkt in de themahoeken, aan tafel, met sensorisch materiaal, in de gymzaal en op het schoolplein.</w:t>
      </w:r>
      <w:r>
        <w:rPr>
          <w:rFonts w:ascii="Avenir Book" w:hAnsi="Avenir Book" w:eastAsia="Avenir Book" w:cs="Avenir Book"/>
        </w:rPr>
        <w:t xml:space="preserve"> </w:t>
      </w:r>
      <w:r w:rsidRPr="00D77499">
        <w:rPr>
          <w:rFonts w:ascii="Avenir Book" w:hAnsi="Avenir Book" w:eastAsia="Avenir Book" w:cs="Avenir Book"/>
        </w:rPr>
        <w:t xml:space="preserve">Binnen ieder thema werken we rond een aantal (prenten)boeken. Aan de hand van die boeken wordt spelenderwijs gewerkt aan de doelen rondom taal, motoriek en voorbereidend rekenen en lezen. Veel activiteiten vinden plaats vanuit de kring en in kleine groepjes. Tussen de activiteiten door ontspannen we met muziek en bewegen of </w:t>
      </w:r>
      <w:r w:rsidR="00F42BDA">
        <w:rPr>
          <w:rFonts w:ascii="Avenir Book" w:hAnsi="Avenir Book" w:eastAsia="Avenir Book" w:cs="Avenir Book"/>
        </w:rPr>
        <w:t xml:space="preserve">individuele </w:t>
      </w:r>
      <w:r w:rsidR="004865FD">
        <w:rPr>
          <w:rFonts w:ascii="Avenir Book" w:hAnsi="Avenir Book" w:eastAsia="Avenir Book" w:cs="Avenir Book"/>
        </w:rPr>
        <w:t>werkmomenten.</w:t>
      </w:r>
    </w:p>
    <w:p w:rsidRPr="0052086C" w:rsidR="00290A8B" w:rsidP="00991EA8" w:rsidRDefault="00991EA8" w14:paraId="677452E8" w14:textId="4A30FFB0">
      <w:pPr>
        <w:pStyle w:val="Kop4"/>
        <w:rPr>
          <w:rFonts w:eastAsia="Avenir Book" w:asciiTheme="majorHAnsi" w:hAnsiTheme="majorHAnsi"/>
          <w:color w:val="EE0000"/>
        </w:rPr>
      </w:pPr>
      <w:r w:rsidRPr="0052086C">
        <w:rPr>
          <w:rFonts w:eastAsia="Avenir Book" w:asciiTheme="majorHAnsi" w:hAnsiTheme="majorHAnsi"/>
          <w:color w:val="EE0000"/>
        </w:rPr>
        <w:t xml:space="preserve">Groep 3 t/m 8 </w:t>
      </w:r>
    </w:p>
    <w:p w:rsidR="0052086C" w:rsidP="0052086C" w:rsidRDefault="00991EA8" w14:paraId="43102A2A" w14:textId="4B8E3956">
      <w:pPr>
        <w:tabs>
          <w:tab w:val="left" w:pos="708"/>
          <w:tab w:val="left" w:pos="1416"/>
          <w:tab w:val="left" w:pos="2124"/>
          <w:tab w:val="left" w:pos="2832"/>
          <w:tab w:val="left" w:pos="3540"/>
          <w:tab w:val="left" w:pos="4248"/>
          <w:tab w:val="left" w:pos="4956"/>
        </w:tabs>
        <w:rPr>
          <w:rStyle w:val="Geen"/>
          <w:rFonts w:ascii="Avenir Book" w:hAnsi="Avenir Book"/>
        </w:rPr>
      </w:pPr>
      <w:r w:rsidRPr="00464A7B">
        <w:rPr>
          <w:rStyle w:val="Geen"/>
          <w:rFonts w:ascii="Avenir Book" w:hAnsi="Avenir Book"/>
        </w:rPr>
        <w:t>Vanaf groep 3 start het methodisch leren</w:t>
      </w:r>
      <w:r>
        <w:rPr>
          <w:rStyle w:val="Geen"/>
          <w:rFonts w:ascii="Avenir Book" w:hAnsi="Avenir Book"/>
        </w:rPr>
        <w:t xml:space="preserve">. Hieronder verstaan wij </w:t>
      </w:r>
      <w:r w:rsidRPr="00464A7B">
        <w:rPr>
          <w:rStyle w:val="Geen"/>
          <w:rFonts w:ascii="Avenir Book" w:hAnsi="Avenir Book"/>
        </w:rPr>
        <w:t xml:space="preserve">het leren lezen, schrijven en rekenen. De hoeveelheid leerstof en het niveau zijn afhankelijk van het </w:t>
      </w:r>
      <w:r w:rsidRPr="00464A7B">
        <w:rPr>
          <w:rStyle w:val="Geen"/>
          <w:rFonts w:ascii="Avenir Book" w:hAnsi="Avenir Book"/>
        </w:rPr>
        <w:t>ontwikkelingsperspectief van de leerling en de doelen die voor de leerling zijn opgesteld. Het onderwijs wordt ingericht aan de hand van leerlijnen voor de verschillende vakken.</w:t>
      </w:r>
      <w:r>
        <w:rPr>
          <w:rStyle w:val="Geen"/>
          <w:rFonts w:ascii="Avenir Book" w:hAnsi="Avenir Book"/>
        </w:rPr>
        <w:t xml:space="preserve"> Het reken- en leesonderwijs wordt </w:t>
      </w:r>
      <w:proofErr w:type="spellStart"/>
      <w:r>
        <w:rPr>
          <w:rStyle w:val="Geen"/>
          <w:rFonts w:ascii="Avenir Book" w:hAnsi="Avenir Book"/>
        </w:rPr>
        <w:t>groepsdoorbroken</w:t>
      </w:r>
      <w:proofErr w:type="spellEnd"/>
      <w:r>
        <w:rPr>
          <w:rStyle w:val="Geen"/>
          <w:rFonts w:ascii="Avenir Book" w:hAnsi="Avenir Book"/>
        </w:rPr>
        <w:t xml:space="preserve"> aangeboden. Dit houdt in dat de leerlingen worden onderverdeeld op niveau en wellicht een passend aanbod in een andere groep volgen. In deze verschillende groepen proberen we de structuur zoveel mogelijk gelijk te houden. </w:t>
      </w:r>
      <w:r w:rsidRPr="00464A7B">
        <w:rPr>
          <w:rStyle w:val="Geen"/>
          <w:rFonts w:ascii="Avenir Book" w:hAnsi="Avenir Book"/>
        </w:rPr>
        <w:t xml:space="preserve">Er wordt </w:t>
      </w:r>
      <w:r w:rsidRPr="00920736">
        <w:rPr>
          <w:rStyle w:val="Geen"/>
          <w:rFonts w:ascii="Avenir Book" w:hAnsi="Avenir Book"/>
        </w:rPr>
        <w:t>gestart met een klassikale instructie</w:t>
      </w:r>
      <w:r>
        <w:rPr>
          <w:rStyle w:val="Geen"/>
          <w:rFonts w:ascii="Avenir Book" w:hAnsi="Avenir Book"/>
        </w:rPr>
        <w:t xml:space="preserve"> waarna een deel van de leerlingen zelfstandig aan het werk kan. Andere leerlingen nemen deel aan een verlengde instructie of krijgen een vervangende verwerking. Op deze wijze proberen we zo goed mogelijk aan te sluiten bij de individuele ontwikkeling van iedere leerling. </w:t>
      </w:r>
      <w:r>
        <w:rPr>
          <w:rStyle w:val="Geen"/>
          <w:rFonts w:ascii="Avenir Book" w:hAnsi="Avenir Book"/>
        </w:rPr>
        <w:br/>
      </w:r>
      <w:r>
        <w:rPr>
          <w:rStyle w:val="Geen"/>
          <w:rFonts w:ascii="Avenir Book" w:hAnsi="Avenir Book"/>
        </w:rPr>
        <w:br/>
      </w:r>
      <w:r>
        <w:rPr>
          <w:rStyle w:val="Geen"/>
          <w:rFonts w:ascii="Avenir Book" w:hAnsi="Avenir Book"/>
        </w:rPr>
        <w:t xml:space="preserve">Het taalonderwijs, wereldoriëntatie en de creatieve vakken zitten bij ons verweven in </w:t>
      </w:r>
      <w:proofErr w:type="spellStart"/>
      <w:r>
        <w:rPr>
          <w:rStyle w:val="Geen"/>
          <w:rFonts w:ascii="Avenir Book" w:hAnsi="Avenir Book"/>
        </w:rPr>
        <w:t>schoolbrede</w:t>
      </w:r>
      <w:proofErr w:type="spellEnd"/>
      <w:r>
        <w:rPr>
          <w:rStyle w:val="Geen"/>
          <w:rFonts w:ascii="Avenir Book" w:hAnsi="Avenir Book"/>
        </w:rPr>
        <w:t xml:space="preserve"> thema’s.</w:t>
      </w:r>
    </w:p>
    <w:p w:rsidRPr="0052086C" w:rsidR="0052086C" w:rsidP="0052086C" w:rsidRDefault="0052086C" w14:paraId="34BA6151" w14:textId="3E3A7AAC">
      <w:pPr>
        <w:pStyle w:val="Kop4"/>
        <w:rPr>
          <w:rStyle w:val="Geen"/>
          <w:rFonts w:asciiTheme="majorHAnsi" w:hAnsiTheme="majorHAnsi"/>
          <w:color w:val="EE0000"/>
        </w:rPr>
      </w:pPr>
      <w:r w:rsidRPr="0052086C">
        <w:rPr>
          <w:rStyle w:val="Geen"/>
          <w:rFonts w:asciiTheme="majorHAnsi" w:hAnsiTheme="majorHAnsi"/>
          <w:color w:val="EE0000"/>
        </w:rPr>
        <w:t xml:space="preserve">Toetsing </w:t>
      </w:r>
    </w:p>
    <w:p w:rsidR="00991EA8" w:rsidP="4F2ADD23" w:rsidRDefault="0052086C" w14:paraId="5F3D69B0" w14:textId="0E33846C">
      <w:pPr>
        <w:rPr>
          <w:rStyle w:val="Geen"/>
          <w:rFonts w:ascii="Avenir Book" w:hAnsi="Avenir Book"/>
        </w:rPr>
      </w:pPr>
      <w:r w:rsidRPr="4F2ADD23">
        <w:rPr>
          <w:rStyle w:val="Geen"/>
          <w:rFonts w:ascii="Avenir Book" w:hAnsi="Avenir Book"/>
        </w:rPr>
        <w:t xml:space="preserve">De meeste methoden die wij op school gebruiken bevatten </w:t>
      </w:r>
      <w:proofErr w:type="spellStart"/>
      <w:r w:rsidRPr="4F2ADD23">
        <w:rPr>
          <w:rStyle w:val="Geen"/>
          <w:rFonts w:ascii="Avenir Book" w:hAnsi="Avenir Book"/>
        </w:rPr>
        <w:t>methodegebonden</w:t>
      </w:r>
      <w:proofErr w:type="spellEnd"/>
      <w:r w:rsidRPr="4F2ADD23">
        <w:rPr>
          <w:rStyle w:val="Geen"/>
          <w:rFonts w:ascii="Avenir Book" w:hAnsi="Avenir Book"/>
        </w:rPr>
        <w:t xml:space="preserve"> toetsen. Ze vormen een geïntegreerd deel van de methode en worden afgenomen om na te gaan of de aangeboden lesstof door de leerling wordt beheerst. De resultaten van de toetsingen kunnen aanleiding geven voor verbreding en verdieping van de leerstof. Soms wordt naar aanleiding van de </w:t>
      </w:r>
      <w:r w:rsidRPr="4F2ADD23" w:rsidR="00730784">
        <w:rPr>
          <w:rStyle w:val="Geen"/>
          <w:rFonts w:ascii="Avenir Book" w:hAnsi="Avenir Book"/>
        </w:rPr>
        <w:t>toets uitslagen</w:t>
      </w:r>
      <w:r w:rsidRPr="4F2ADD23">
        <w:rPr>
          <w:rStyle w:val="Geen"/>
          <w:rFonts w:ascii="Avenir Book" w:hAnsi="Avenir Book"/>
        </w:rPr>
        <w:t xml:space="preserve"> vastgesteld dat er extra instructie, herhaling of R.T. noodzakelijk is. Naast </w:t>
      </w:r>
      <w:proofErr w:type="spellStart"/>
      <w:r w:rsidRPr="4F2ADD23">
        <w:rPr>
          <w:rStyle w:val="Geen"/>
          <w:rFonts w:ascii="Avenir Book" w:hAnsi="Avenir Book"/>
        </w:rPr>
        <w:t>methodegebonden</w:t>
      </w:r>
      <w:proofErr w:type="spellEnd"/>
      <w:r w:rsidRPr="4F2ADD23">
        <w:rPr>
          <w:rStyle w:val="Geen"/>
          <w:rFonts w:ascii="Avenir Book" w:hAnsi="Avenir Book"/>
        </w:rPr>
        <w:t xml:space="preserve"> toetsen gebruiken wij methode onafhankelijke toetsen. Wij maken hiervoor gebruik van de toetsen van Leerling in Beeld.  Deze toetsen worden tweemaal per jaar afgenomen. Op basis van de </w:t>
      </w:r>
      <w:r w:rsidRPr="4F2ADD23" w:rsidR="00730784">
        <w:rPr>
          <w:rStyle w:val="Geen"/>
          <w:rFonts w:ascii="Avenir Book" w:hAnsi="Avenir Book"/>
        </w:rPr>
        <w:t>toets resultaten</w:t>
      </w:r>
      <w:r w:rsidRPr="4F2ADD23">
        <w:rPr>
          <w:rStyle w:val="Geen"/>
          <w:rFonts w:ascii="Avenir Book" w:hAnsi="Avenir Book"/>
        </w:rPr>
        <w:t xml:space="preserve"> worden voor iedere leerling nieuwe doelen opgesteld</w:t>
      </w:r>
      <w:r w:rsidRPr="4F2ADD23" w:rsidR="354BDF38">
        <w:rPr>
          <w:rStyle w:val="Geen"/>
          <w:rFonts w:ascii="Avenir Book" w:hAnsi="Avenir Book"/>
        </w:rPr>
        <w:t>.</w:t>
      </w:r>
      <w:r w:rsidRPr="4F2ADD23">
        <w:rPr>
          <w:rStyle w:val="Geen"/>
          <w:rFonts w:ascii="Avenir Book" w:hAnsi="Avenir Book"/>
        </w:rPr>
        <w:t xml:space="preserve"> In de groepen 1 en 2 wordt de ontwikkeling van de leerlingen gevolgd </w:t>
      </w:r>
      <w:r w:rsidRPr="4F2ADD23" w:rsidR="001E7B04">
        <w:rPr>
          <w:rStyle w:val="Geen"/>
          <w:rFonts w:ascii="Avenir Book" w:hAnsi="Avenir Book"/>
        </w:rPr>
        <w:t>via leerlijnen. O</w:t>
      </w:r>
      <w:r w:rsidRPr="4F2ADD23">
        <w:rPr>
          <w:rStyle w:val="Geen"/>
          <w:rFonts w:ascii="Avenir Book" w:hAnsi="Avenir Book"/>
        </w:rPr>
        <w:t>p basis van de resultaten binnen dit programma worden eveneens doelen opgesteld</w:t>
      </w:r>
      <w:r w:rsidR="005022F0">
        <w:rPr>
          <w:rStyle w:val="Geen"/>
          <w:rFonts w:ascii="Avenir Book" w:hAnsi="Avenir Book"/>
        </w:rPr>
        <w:t>.</w:t>
      </w:r>
    </w:p>
    <w:p w:rsidRPr="00A965C3" w:rsidR="00115120" w:rsidP="00A965C3" w:rsidRDefault="00F424A1" w14:paraId="6711A66B" w14:textId="0D3D1FC6">
      <w:pPr>
        <w:pStyle w:val="Kop3"/>
        <w:rPr>
          <w:rStyle w:val="Geen"/>
          <w:color w:val="EE0000"/>
        </w:rPr>
      </w:pPr>
      <w:bookmarkStart w:name="_Toc200452976" w:id="14"/>
      <w:bookmarkStart w:name="_Toc200972481" w:id="15"/>
      <w:r w:rsidRPr="00A965C3">
        <w:rPr>
          <w:rStyle w:val="Geen"/>
          <w:color w:val="EE0000"/>
        </w:rPr>
        <w:t>2.</w:t>
      </w:r>
      <w:r w:rsidRPr="00A965C3" w:rsidR="00A965C3">
        <w:rPr>
          <w:rStyle w:val="Geen"/>
          <w:color w:val="EE0000"/>
        </w:rPr>
        <w:t>1.2</w:t>
      </w:r>
      <w:r w:rsidRPr="00A965C3">
        <w:rPr>
          <w:rStyle w:val="Geen"/>
          <w:color w:val="EE0000"/>
        </w:rPr>
        <w:t xml:space="preserve"> Verlof personeel</w:t>
      </w:r>
      <w:bookmarkEnd w:id="14"/>
      <w:bookmarkEnd w:id="15"/>
      <w:r w:rsidRPr="00A965C3">
        <w:rPr>
          <w:rStyle w:val="Geen"/>
          <w:color w:val="EE0000"/>
        </w:rPr>
        <w:t xml:space="preserve"> </w:t>
      </w:r>
    </w:p>
    <w:p w:rsidR="00A965C3" w:rsidP="00F424A1" w:rsidRDefault="00F424A1" w14:paraId="6789F7D3" w14:textId="3F3D7666">
      <w:pPr>
        <w:tabs>
          <w:tab w:val="left" w:pos="708"/>
          <w:tab w:val="left" w:pos="1416"/>
          <w:tab w:val="left" w:pos="2124"/>
          <w:tab w:val="left" w:pos="2832"/>
          <w:tab w:val="left" w:pos="3540"/>
          <w:tab w:val="left" w:pos="4248"/>
          <w:tab w:val="left" w:pos="4956"/>
        </w:tabs>
        <w:rPr>
          <w:rStyle w:val="Geen"/>
          <w:rFonts w:ascii="Avenir Book" w:hAnsi="Avenir Book"/>
        </w:rPr>
      </w:pPr>
      <w:r w:rsidRPr="00464A7B">
        <w:rPr>
          <w:rStyle w:val="Geen"/>
          <w:rFonts w:ascii="Avenir Book" w:hAnsi="Avenir Book"/>
        </w:rPr>
        <w:t>Helaas is het niet te voorkomen dat ook onze leerkrachten wel eens ziek zijn. Ook kan er een andere reden zijn dat een leerkracht niet kan werken</w:t>
      </w:r>
      <w:r>
        <w:rPr>
          <w:rStyle w:val="Geen"/>
          <w:rFonts w:ascii="Avenir Book" w:hAnsi="Avenir Book"/>
        </w:rPr>
        <w:t xml:space="preserve">, bijvoorbeeld in het geval van </w:t>
      </w:r>
      <w:r w:rsidRPr="00464A7B">
        <w:rPr>
          <w:rStyle w:val="Geen"/>
          <w:rFonts w:ascii="Avenir Book" w:hAnsi="Avenir Book"/>
        </w:rPr>
        <w:t>nascholing of buitengewoon verlof</w:t>
      </w:r>
      <w:r>
        <w:rPr>
          <w:rStyle w:val="Geen"/>
          <w:rFonts w:ascii="Avenir Book" w:hAnsi="Avenir Book"/>
        </w:rPr>
        <w:t xml:space="preserve">.  </w:t>
      </w:r>
      <w:r>
        <w:rPr>
          <w:rStyle w:val="Geen"/>
          <w:rFonts w:ascii="Avenir Book" w:hAnsi="Avenir Book"/>
        </w:rPr>
        <w:br/>
      </w:r>
      <w:r>
        <w:rPr>
          <w:rStyle w:val="Geen"/>
          <w:rFonts w:ascii="Avenir Book" w:hAnsi="Avenir Book"/>
        </w:rPr>
        <w:t xml:space="preserve">Wij kijken dan altijd eerst intern of we de vervanging op kunnen lossen. Wanneer dit niet lukt, kunnen we gebruik maken van een invalpool, Ippon. </w:t>
      </w:r>
      <w:r w:rsidRPr="00464A7B">
        <w:rPr>
          <w:rStyle w:val="Geen"/>
          <w:rFonts w:ascii="Avenir Book" w:hAnsi="Avenir Book"/>
        </w:rPr>
        <w:t xml:space="preserve">Dit is een organisatie die voor 15 besturen alle vervangingen probeert te regelen. </w:t>
      </w:r>
      <w:r>
        <w:rPr>
          <w:rStyle w:val="Geen"/>
          <w:rFonts w:ascii="Avenir Book" w:hAnsi="Avenir Book"/>
        </w:rPr>
        <w:t>Wanneer er zowel intern als extern geen personeel beschikbaar is,</w:t>
      </w:r>
      <w:r w:rsidRPr="00464A7B">
        <w:rPr>
          <w:rStyle w:val="Geen"/>
          <w:rFonts w:ascii="Avenir Book" w:hAnsi="Avenir Book"/>
        </w:rPr>
        <w:t xml:space="preserve"> kan er besloten worden om de </w:t>
      </w:r>
      <w:r>
        <w:rPr>
          <w:rStyle w:val="Geen"/>
          <w:rFonts w:ascii="Avenir Book" w:hAnsi="Avenir Book"/>
        </w:rPr>
        <w:t>leerlingen</w:t>
      </w:r>
      <w:r w:rsidRPr="00464A7B">
        <w:rPr>
          <w:rStyle w:val="Geen"/>
          <w:rFonts w:ascii="Avenir Book" w:hAnsi="Avenir Book"/>
        </w:rPr>
        <w:t xml:space="preserve"> op te delen over de andere groepen. Maar ook deze oplossing kent haar grenzen. </w:t>
      </w:r>
      <w:r>
        <w:rPr>
          <w:rStyle w:val="Geen"/>
          <w:rFonts w:ascii="Avenir Book" w:hAnsi="Avenir Book"/>
        </w:rPr>
        <w:t>In een dergelijk geval zijn wij genoodzaakt de kinderen niet naar school te laten komen</w:t>
      </w:r>
      <w:r w:rsidRPr="00464A7B">
        <w:rPr>
          <w:rStyle w:val="Geen"/>
          <w:rFonts w:ascii="Avenir Book" w:hAnsi="Avenir Book"/>
        </w:rPr>
        <w:t xml:space="preserve">. U wordt daar uiteraard </w:t>
      </w:r>
      <w:r>
        <w:rPr>
          <w:rStyle w:val="Geen"/>
          <w:rFonts w:ascii="Avenir Book" w:hAnsi="Avenir Book"/>
        </w:rPr>
        <w:t>tijdig</w:t>
      </w:r>
      <w:r w:rsidRPr="00464A7B">
        <w:rPr>
          <w:rStyle w:val="Geen"/>
          <w:rFonts w:ascii="Avenir Book" w:hAnsi="Avenir Book"/>
        </w:rPr>
        <w:t xml:space="preserve"> van op de hoogte gebracht</w:t>
      </w:r>
      <w:r>
        <w:rPr>
          <w:rStyle w:val="Geen"/>
          <w:rFonts w:ascii="Avenir Book" w:hAnsi="Avenir Book"/>
        </w:rPr>
        <w:t>. Indien u zelf g</w:t>
      </w:r>
      <w:r w:rsidRPr="00464A7B">
        <w:rPr>
          <w:rStyle w:val="Geen"/>
          <w:rFonts w:ascii="Avenir Book" w:hAnsi="Avenir Book"/>
        </w:rPr>
        <w:t>een opvang kun</w:t>
      </w:r>
      <w:r>
        <w:rPr>
          <w:rStyle w:val="Geen"/>
          <w:rFonts w:ascii="Avenir Book" w:hAnsi="Avenir Book"/>
        </w:rPr>
        <w:t>t</w:t>
      </w:r>
      <w:r w:rsidRPr="00464A7B">
        <w:rPr>
          <w:rStyle w:val="Geen"/>
          <w:rFonts w:ascii="Avenir Book" w:hAnsi="Avenir Book"/>
        </w:rPr>
        <w:t xml:space="preserve"> regelen</w:t>
      </w:r>
      <w:r>
        <w:rPr>
          <w:rStyle w:val="Geen"/>
          <w:rFonts w:ascii="Avenir Book" w:hAnsi="Avenir Book"/>
        </w:rPr>
        <w:t>,</w:t>
      </w:r>
      <w:r w:rsidRPr="00464A7B">
        <w:rPr>
          <w:rStyle w:val="Geen"/>
          <w:rFonts w:ascii="Avenir Book" w:hAnsi="Avenir Book"/>
        </w:rPr>
        <w:t xml:space="preserve"> zullen we als school </w:t>
      </w:r>
      <w:r>
        <w:rPr>
          <w:rStyle w:val="Geen"/>
          <w:rFonts w:ascii="Avenir Book" w:hAnsi="Avenir Book"/>
        </w:rPr>
        <w:t>uw</w:t>
      </w:r>
      <w:r w:rsidRPr="00464A7B">
        <w:rPr>
          <w:rStyle w:val="Geen"/>
          <w:rFonts w:ascii="Avenir Book" w:hAnsi="Avenir Book"/>
        </w:rPr>
        <w:t xml:space="preserve"> kind opvangen.</w:t>
      </w:r>
      <w:r w:rsidR="00A965C3">
        <w:rPr>
          <w:rStyle w:val="Geen"/>
          <w:rFonts w:ascii="Avenir Book" w:hAnsi="Avenir Book"/>
        </w:rPr>
        <w:br/>
      </w:r>
    </w:p>
    <w:p w:rsidR="00B83F5C" w:rsidP="00A965C3" w:rsidRDefault="00A965C3" w14:paraId="2E6A7692" w14:textId="0253670E">
      <w:pPr>
        <w:pStyle w:val="Kop3"/>
        <w:rPr>
          <w:rStyle w:val="Geen"/>
          <w:color w:val="EE0000"/>
        </w:rPr>
      </w:pPr>
      <w:bookmarkStart w:name="_Toc200452977" w:id="16"/>
      <w:bookmarkStart w:name="_Toc200972482" w:id="17"/>
      <w:r w:rsidRPr="00A965C3">
        <w:rPr>
          <w:rStyle w:val="Geen"/>
          <w:color w:val="EE0000"/>
        </w:rPr>
        <w:t xml:space="preserve">2.1.3 </w:t>
      </w:r>
      <w:r w:rsidR="00B83F5C">
        <w:rPr>
          <w:rStyle w:val="Geen"/>
          <w:color w:val="EE0000"/>
        </w:rPr>
        <w:t>Vakleerkrachten</w:t>
      </w:r>
      <w:bookmarkEnd w:id="16"/>
      <w:bookmarkEnd w:id="17"/>
      <w:r w:rsidR="00B83F5C">
        <w:rPr>
          <w:rStyle w:val="Geen"/>
          <w:color w:val="EE0000"/>
        </w:rPr>
        <w:t xml:space="preserve"> </w:t>
      </w:r>
    </w:p>
    <w:p w:rsidRPr="00E20B58" w:rsidR="00E20B58" w:rsidP="00E20B58" w:rsidRDefault="00B83F5C" w14:paraId="6C556F92" w14:textId="163F24B2">
      <w:pPr>
        <w:tabs>
          <w:tab w:val="left" w:pos="708"/>
          <w:tab w:val="left" w:pos="1416"/>
          <w:tab w:val="left" w:pos="2124"/>
          <w:tab w:val="left" w:pos="2832"/>
          <w:tab w:val="left" w:pos="3540"/>
          <w:tab w:val="left" w:pos="4248"/>
          <w:tab w:val="left" w:pos="4956"/>
        </w:tabs>
        <w:rPr>
          <w:rFonts w:ascii="Avenir Book" w:hAnsi="Avenir Book"/>
        </w:rPr>
      </w:pPr>
      <w:r>
        <w:rPr>
          <w:rStyle w:val="Geen"/>
          <w:rFonts w:ascii="Avenir Book" w:hAnsi="Avenir Book"/>
        </w:rPr>
        <w:t xml:space="preserve">Het bewegingsonderwijs wordt op de KJS </w:t>
      </w:r>
      <w:r w:rsidR="001E7B04">
        <w:rPr>
          <w:rStyle w:val="Geen"/>
          <w:rFonts w:ascii="Avenir Book" w:hAnsi="Avenir Book"/>
        </w:rPr>
        <w:t>deels vormgegeven doo</w:t>
      </w:r>
      <w:r>
        <w:rPr>
          <w:rStyle w:val="Geen"/>
          <w:rFonts w:ascii="Avenir Book" w:hAnsi="Avenir Book"/>
        </w:rPr>
        <w:t xml:space="preserve">r een vakdocent. Voor andere vakgebieden maken wij gebruik van gastdocenten en is er een samenwerking </w:t>
      </w:r>
      <w:r>
        <w:rPr>
          <w:rStyle w:val="Geen"/>
          <w:rFonts w:ascii="Avenir Book" w:hAnsi="Avenir Book"/>
        </w:rPr>
        <w:t xml:space="preserve">met verschillende instanties </w:t>
      </w:r>
      <w:r w:rsidR="001E7B04">
        <w:rPr>
          <w:rStyle w:val="Geen"/>
          <w:rFonts w:ascii="Avenir Book" w:hAnsi="Avenir Book"/>
        </w:rPr>
        <w:t>die g</w:t>
      </w:r>
      <w:r>
        <w:rPr>
          <w:rStyle w:val="Geen"/>
          <w:rFonts w:ascii="Avenir Book" w:hAnsi="Avenir Book"/>
        </w:rPr>
        <w:t xml:space="preserve">astlessen komen geven. </w:t>
      </w:r>
      <w:r w:rsidR="00D4522C">
        <w:br/>
      </w:r>
    </w:p>
    <w:p w:rsidRPr="00D4522C" w:rsidR="00D4522C" w:rsidP="00D4522C" w:rsidRDefault="00E20B58" w14:paraId="733C0DC2" w14:textId="0C6A301D">
      <w:pPr>
        <w:pStyle w:val="Kop2"/>
        <w:rPr>
          <w:color w:val="EE0000"/>
        </w:rPr>
      </w:pPr>
      <w:bookmarkStart w:name="_Toc200452978" w:id="18"/>
      <w:bookmarkStart w:name="_Toc200972483" w:id="19"/>
      <w:r>
        <w:rPr>
          <w:rStyle w:val="Geen"/>
          <w:color w:val="EE0000"/>
        </w:rPr>
        <w:t>2.2 Extra faciliteiten</w:t>
      </w:r>
      <w:bookmarkEnd w:id="18"/>
      <w:bookmarkEnd w:id="19"/>
      <w:r>
        <w:rPr>
          <w:rStyle w:val="Geen"/>
          <w:color w:val="EE0000"/>
        </w:rPr>
        <w:t xml:space="preserve"> </w:t>
      </w:r>
    </w:p>
    <w:p w:rsidRPr="00343249" w:rsidR="00E20B58" w:rsidP="00E20B58" w:rsidRDefault="00E20B58" w14:paraId="0B0BFDE5" w14:textId="77777777">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Pr>
          <w:rStyle w:val="Geen"/>
          <w:rFonts w:ascii="Avenir Book" w:hAnsi="Avenir Book"/>
        </w:rPr>
        <w:t xml:space="preserve">Binnen onze school beschikken we over een aantal extra faciliteiten: </w:t>
      </w:r>
    </w:p>
    <w:p w:rsidRPr="00BD633A" w:rsidR="00E20B58" w:rsidP="00E20B58" w:rsidRDefault="00E20B58" w14:paraId="661802DF" w14:textId="77777777">
      <w:pPr>
        <w:pStyle w:val="Lijstalinea"/>
        <w:tabs>
          <w:tab w:val="left" w:pos="708"/>
          <w:tab w:val="left" w:pos="1416"/>
          <w:tab w:val="left" w:pos="2124"/>
          <w:tab w:val="left" w:pos="2832"/>
          <w:tab w:val="left" w:pos="3540"/>
          <w:tab w:val="left" w:pos="4248"/>
          <w:tab w:val="left" w:pos="4956"/>
        </w:tabs>
        <w:ind w:left="240"/>
        <w:rPr>
          <w:rStyle w:val="Geen"/>
          <w:rFonts w:ascii="Avenir Book" w:hAnsi="Avenir Book" w:eastAsia="Avenir Book" w:cs="Avenir Book"/>
        </w:rPr>
      </w:pPr>
      <w:r w:rsidRPr="00BD633A">
        <w:rPr>
          <w:rStyle w:val="Geen"/>
          <w:rFonts w:ascii="Avenir Book" w:hAnsi="Avenir Book"/>
        </w:rPr>
        <w:t xml:space="preserve"> • Bibliotheek</w:t>
      </w:r>
    </w:p>
    <w:p w:rsidRPr="00AF539B" w:rsidR="00E20B58" w:rsidP="00E20B58" w:rsidRDefault="00E20B58" w14:paraId="42330632" w14:textId="29E03756">
      <w:pPr>
        <w:pStyle w:val="Lijstalinea"/>
        <w:tabs>
          <w:tab w:val="left" w:pos="708"/>
          <w:tab w:val="left" w:pos="1416"/>
          <w:tab w:val="left" w:pos="2124"/>
          <w:tab w:val="left" w:pos="2832"/>
          <w:tab w:val="left" w:pos="3540"/>
          <w:tab w:val="left" w:pos="4248"/>
          <w:tab w:val="left" w:pos="4956"/>
        </w:tabs>
        <w:ind w:left="240"/>
        <w:rPr>
          <w:rStyle w:val="Geen"/>
          <w:rFonts w:ascii="Avenir Book" w:hAnsi="Avenir Book"/>
        </w:rPr>
      </w:pPr>
      <w:r w:rsidRPr="00BD633A">
        <w:rPr>
          <w:rStyle w:val="Geen"/>
          <w:rFonts w:ascii="Avenir Book" w:hAnsi="Avenir Book"/>
        </w:rPr>
        <w:t xml:space="preserve"> •</w:t>
      </w:r>
      <w:r>
        <w:rPr>
          <w:rStyle w:val="Geen"/>
          <w:rFonts w:ascii="Avenir Book" w:hAnsi="Avenir Book"/>
        </w:rPr>
        <w:t xml:space="preserve"> </w:t>
      </w:r>
      <w:r w:rsidR="001E7B04">
        <w:rPr>
          <w:rStyle w:val="Geen"/>
          <w:rFonts w:ascii="Avenir Book" w:hAnsi="Avenir Book"/>
        </w:rPr>
        <w:t>Praktijklokaal</w:t>
      </w:r>
    </w:p>
    <w:p w:rsidRPr="001E7B04" w:rsidR="00E20B58" w:rsidP="001E7B04" w:rsidRDefault="00E20B58" w14:paraId="13A02153" w14:textId="7657EA5E">
      <w:pPr>
        <w:pStyle w:val="Lijstalinea"/>
        <w:tabs>
          <w:tab w:val="left" w:pos="708"/>
          <w:tab w:val="left" w:pos="1416"/>
          <w:tab w:val="left" w:pos="2124"/>
          <w:tab w:val="left" w:pos="2832"/>
          <w:tab w:val="left" w:pos="3540"/>
          <w:tab w:val="left" w:pos="4248"/>
          <w:tab w:val="left" w:pos="4956"/>
        </w:tabs>
        <w:ind w:left="240"/>
        <w:rPr>
          <w:rStyle w:val="Geen"/>
          <w:rFonts w:ascii="Avenir Book" w:hAnsi="Avenir Book" w:eastAsia="Avenir Book" w:cs="Avenir Book"/>
        </w:rPr>
      </w:pPr>
      <w:r w:rsidRPr="00BD633A">
        <w:rPr>
          <w:rStyle w:val="Geen"/>
          <w:rFonts w:ascii="Avenir Book" w:hAnsi="Avenir Book"/>
        </w:rPr>
        <w:t xml:space="preserve"> •</w:t>
      </w:r>
      <w:r>
        <w:rPr>
          <w:rStyle w:val="Geen"/>
          <w:rFonts w:ascii="Avenir Book" w:hAnsi="Avenir Book"/>
        </w:rPr>
        <w:t xml:space="preserve"> Gymzaal</w:t>
      </w:r>
    </w:p>
    <w:p w:rsidR="00E20B58" w:rsidP="00E20B58" w:rsidRDefault="00E20B58" w14:paraId="012B39BC" w14:textId="2D2D8A81">
      <w:pPr>
        <w:pStyle w:val="Lijstalinea"/>
        <w:tabs>
          <w:tab w:val="left" w:pos="708"/>
          <w:tab w:val="left" w:pos="1416"/>
          <w:tab w:val="left" w:pos="2124"/>
          <w:tab w:val="left" w:pos="2832"/>
          <w:tab w:val="left" w:pos="3540"/>
          <w:tab w:val="left" w:pos="4248"/>
          <w:tab w:val="left" w:pos="4956"/>
        </w:tabs>
        <w:ind w:left="240"/>
        <w:rPr>
          <w:rStyle w:val="Geen"/>
          <w:rFonts w:ascii="Avenir Book" w:hAnsi="Avenir Book"/>
        </w:rPr>
      </w:pPr>
      <w:r w:rsidRPr="00BD633A">
        <w:rPr>
          <w:rStyle w:val="Geen"/>
          <w:rFonts w:ascii="Avenir Book" w:hAnsi="Avenir Book"/>
        </w:rPr>
        <w:t xml:space="preserve"> • </w:t>
      </w:r>
      <w:r w:rsidR="001E7B04">
        <w:rPr>
          <w:rStyle w:val="Geen"/>
          <w:rFonts w:ascii="Avenir Book" w:hAnsi="Avenir Book"/>
        </w:rPr>
        <w:t>Leespoli</w:t>
      </w:r>
    </w:p>
    <w:p w:rsidR="00D4522C" w:rsidP="00E20B58" w:rsidRDefault="00D4522C" w14:paraId="6F54740C" w14:textId="77777777">
      <w:pPr>
        <w:pStyle w:val="Lijstalinea"/>
        <w:tabs>
          <w:tab w:val="left" w:pos="708"/>
          <w:tab w:val="left" w:pos="1416"/>
          <w:tab w:val="left" w:pos="2124"/>
          <w:tab w:val="left" w:pos="2832"/>
          <w:tab w:val="left" w:pos="3540"/>
          <w:tab w:val="left" w:pos="4248"/>
          <w:tab w:val="left" w:pos="4956"/>
        </w:tabs>
        <w:ind w:left="240"/>
        <w:rPr>
          <w:rStyle w:val="Geen"/>
          <w:rFonts w:ascii="Avenir Book" w:hAnsi="Avenir Book"/>
        </w:rPr>
      </w:pPr>
    </w:p>
    <w:p w:rsidR="00AF2B29" w:rsidRDefault="00AF2B29" w14:paraId="2D0FFA38" w14:textId="77777777">
      <w:pPr>
        <w:rPr>
          <w:rStyle w:val="Geen"/>
          <w:rFonts w:hint="eastAsia" w:ascii="Avenir Book" w:hAnsi="Avenir Book" w:eastAsiaTheme="majorEastAsia" w:cstheme="majorBidi"/>
          <w:color w:val="0F4761" w:themeColor="accent1" w:themeShade="BF"/>
        </w:rPr>
      </w:pPr>
      <w:r>
        <w:rPr>
          <w:rStyle w:val="Geen"/>
          <w:rFonts w:ascii="Avenir Book" w:hAnsi="Avenir Book"/>
        </w:rPr>
        <w:br w:type="page"/>
      </w:r>
    </w:p>
    <w:p w:rsidR="007956F0" w:rsidP="00AF2B29" w:rsidRDefault="00AF2B29" w14:paraId="725286D5" w14:textId="48E33170">
      <w:pPr>
        <w:pStyle w:val="Kop1"/>
        <w:numPr>
          <w:ilvl w:val="0"/>
          <w:numId w:val="2"/>
        </w:numPr>
        <w:rPr>
          <w:rStyle w:val="Geen"/>
          <w:color w:val="EE0000"/>
        </w:rPr>
      </w:pPr>
      <w:bookmarkStart w:name="_Toc200452979" w:id="20"/>
      <w:bookmarkStart w:name="_Toc200972484" w:id="21"/>
      <w:r w:rsidRPr="4F2ADD23">
        <w:rPr>
          <w:rStyle w:val="Geen"/>
          <w:color w:val="EE0000"/>
        </w:rPr>
        <w:t>Zorg voor de leerlingen</w:t>
      </w:r>
      <w:bookmarkEnd w:id="20"/>
      <w:bookmarkEnd w:id="21"/>
      <w:r w:rsidRPr="4F2ADD23">
        <w:rPr>
          <w:rStyle w:val="Geen"/>
          <w:color w:val="EE0000"/>
        </w:rPr>
        <w:t xml:space="preserve"> </w:t>
      </w:r>
    </w:p>
    <w:p w:rsidRPr="00D85C3B" w:rsidR="00100B60" w:rsidP="00D85C3B" w:rsidRDefault="00115004" w14:paraId="31FAA597" w14:textId="089C1408">
      <w:pPr>
        <w:pStyle w:val="Kop3"/>
        <w:rPr>
          <w:rStyle w:val="Geen"/>
          <w:rFonts w:eastAsia="Aptos"/>
          <w:color w:val="EE0000"/>
        </w:rPr>
      </w:pPr>
      <w:r>
        <w:br/>
      </w:r>
      <w:bookmarkStart w:name="_Toc200972485" w:id="22"/>
      <w:r w:rsidRPr="4F2ADD23" w:rsidR="00D85C3B">
        <w:rPr>
          <w:rFonts w:eastAsia="Aptos"/>
          <w:color w:val="EE0000"/>
        </w:rPr>
        <w:t xml:space="preserve">3.1 </w:t>
      </w:r>
      <w:r w:rsidR="00D85C3B">
        <w:rPr>
          <w:rFonts w:eastAsia="Aptos"/>
          <w:color w:val="EE0000"/>
        </w:rPr>
        <w:t xml:space="preserve">Algemene </w:t>
      </w:r>
      <w:r w:rsidRPr="4F2ADD23" w:rsidR="00D85C3B">
        <w:rPr>
          <w:rFonts w:eastAsia="Aptos"/>
          <w:color w:val="EE0000"/>
        </w:rPr>
        <w:t>ondersteuning</w:t>
      </w:r>
      <w:bookmarkEnd w:id="22"/>
      <w:r w:rsidRPr="4F2ADD23" w:rsidR="00D85C3B">
        <w:rPr>
          <w:rFonts w:eastAsia="Aptos"/>
          <w:color w:val="EE0000"/>
        </w:rPr>
        <w:t xml:space="preserve"> </w:t>
      </w:r>
    </w:p>
    <w:p w:rsidRPr="00D93B88" w:rsidR="00A06059" w:rsidP="00A06059" w:rsidRDefault="00A06059" w14:paraId="47BE0DCD" w14:textId="51C9BC8B">
      <w:pPr>
        <w:spacing w:before="240" w:after="240"/>
        <w:rPr>
          <w:rFonts w:ascii="Avenir Book" w:hAnsi="Avenir Book" w:eastAsia="Aptos" w:cs="Aptos"/>
        </w:rPr>
      </w:pPr>
      <w:r w:rsidRPr="00D93B88">
        <w:rPr>
          <w:rFonts w:ascii="Avenir Book" w:hAnsi="Avenir Book" w:eastAsia="Aptos" w:cs="Aptos"/>
        </w:rPr>
        <w:t xml:space="preserve">Op onze school zetten we ons in om iedere leerling de ondersteuning te bieden die het nodig heeft om zich optimaal te ontwikkelen, zowel op het gebied van leren als sociaal-emotioneel. </w:t>
      </w:r>
      <w:r w:rsidRPr="00D93B88">
        <w:rPr>
          <w:rStyle w:val="normaltextrun"/>
          <w:rFonts w:ascii="Avenir Book" w:hAnsi="Avenir Book" w:cs="Calibri"/>
        </w:rPr>
        <w:t>Dit realiseren wij door in ons handelen zoveel mogelijk uit te gaan van de onderwijsbehoeften van de leerling</w:t>
      </w:r>
      <w:r w:rsidRPr="00D93B88">
        <w:rPr>
          <w:rFonts w:ascii="Avenir Book" w:hAnsi="Avenir Book" w:eastAsia="Aptos" w:cs="Aptos"/>
        </w:rPr>
        <w:t xml:space="preserve"> en de mogelijkheden van de school.  Binnen het team werken we hiervoor gestructureerd samen. Ons doel is het geven van goed onderwijs. </w:t>
      </w:r>
    </w:p>
    <w:p w:rsidRPr="00011EFE" w:rsidR="00A06059" w:rsidP="00A06059" w:rsidRDefault="00A06059" w14:paraId="61245F77" w14:textId="77777777">
      <w:pPr>
        <w:spacing w:before="240" w:after="240"/>
        <w:rPr>
          <w:rFonts w:ascii="Avenir Book" w:hAnsi="Avenir Book" w:eastAsia="Aptos" w:cs="Aptos"/>
        </w:rPr>
      </w:pPr>
      <w:r w:rsidRPr="00011EFE">
        <w:rPr>
          <w:rFonts w:ascii="Avenir Book" w:hAnsi="Avenir Book" w:eastAsia="Aptos" w:cs="Aptos"/>
        </w:rPr>
        <w:t>Uitgangspunten die we hiervoor hebben zijn:</w:t>
      </w:r>
    </w:p>
    <w:p w:rsidRPr="00011EFE" w:rsidR="00A06059" w:rsidP="00A06059" w:rsidRDefault="00A06059" w14:paraId="4B6F4AF2" w14:textId="77777777">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 xml:space="preserve">We werken doelgericht: we stellen duidelijke ontwikkeldoelen voor elke leerling. </w:t>
      </w:r>
    </w:p>
    <w:p w:rsidRPr="00011EFE" w:rsidR="00A06059" w:rsidP="00A06059" w:rsidRDefault="00A06059" w14:paraId="079B0347" w14:textId="251ACB12">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We stemmen goed af met elkaar en kijken naar de wisselwerking tussen leerling, leerkrachten en omgeving</w:t>
      </w:r>
    </w:p>
    <w:p w:rsidRPr="00011EFE" w:rsidR="00A06059" w:rsidP="00A06059" w:rsidRDefault="00A06059" w14:paraId="60D97AB5" w14:textId="0DF5F776">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We sluiten in ons onderwijs zoveel mogelijk aan bij de onderwijsbehoeften van leerling: wat heeft de leerling nodig om tot ontwikkeling te komen</w:t>
      </w:r>
    </w:p>
    <w:p w:rsidRPr="00011EFE" w:rsidR="00A06059" w:rsidP="00A06059" w:rsidRDefault="00A06059" w14:paraId="12454946" w14:textId="405B3EC0">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Leerkrachten maken het verschil en ouders spelen een belangrijke rol in de ondersteuning en opvoeding</w:t>
      </w:r>
    </w:p>
    <w:p w:rsidRPr="00011EFE" w:rsidR="00A06059" w:rsidP="00A06059" w:rsidRDefault="00A06059" w14:paraId="0718BBE7" w14:textId="77777777">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We kijken vanuit een waarderend perspectief en denken in mogelijkheden</w:t>
      </w:r>
    </w:p>
    <w:p w:rsidRPr="00011EFE" w:rsidR="00A06059" w:rsidP="00A06059" w:rsidRDefault="00A06059" w14:paraId="5AED4C9B" w14:textId="77777777">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We werken samen: ouders, school en andere betrokkenen trekken samen op, ieder vanuit zijn eigen verantwoordelijkheid</w:t>
      </w:r>
    </w:p>
    <w:p w:rsidR="00A06059" w:rsidP="00A06059" w:rsidRDefault="00A06059" w14:paraId="5CA0BF48" w14:textId="7DF227BB">
      <w:pPr>
        <w:pStyle w:val="Lijstalinea"/>
        <w:numPr>
          <w:ilvl w:val="0"/>
          <w:numId w:val="5"/>
        </w:numPr>
        <w:spacing w:before="240" w:after="240" w:line="279" w:lineRule="auto"/>
        <w:rPr>
          <w:rFonts w:ascii="Avenir Book" w:hAnsi="Avenir Book" w:eastAsia="Aptos" w:cs="Aptos"/>
        </w:rPr>
      </w:pPr>
      <w:r w:rsidRPr="00011EFE">
        <w:rPr>
          <w:rFonts w:ascii="Avenir Book" w:hAnsi="Avenir Book" w:eastAsia="Aptos" w:cs="Aptos"/>
        </w:rPr>
        <w:t>We werken volgens een vaste structuur en transparant: we leggen uit wat we doen en waarom. Deze manier van werken gebruiken we op alle niveaus binnen de school en bij het inschakelen van extra hulp of onderzoek. Het helpt ons om de juiste keuzes te maken, passende ondersteuning te bieden en samen met ouders te blijven volgen hoe het met hun kind gaat.</w:t>
      </w:r>
      <w:r w:rsidR="00BF2FED">
        <w:rPr>
          <w:rFonts w:ascii="Avenir Book" w:hAnsi="Avenir Book" w:eastAsia="Aptos" w:cs="Aptos"/>
        </w:rPr>
        <w:br/>
      </w:r>
    </w:p>
    <w:p w:rsidRPr="00BF2FED" w:rsidR="00B129BE" w:rsidP="00B129BE" w:rsidRDefault="00BF2FED" w14:paraId="3E7AD602" w14:textId="09152C9F">
      <w:pPr>
        <w:pStyle w:val="Kop3"/>
        <w:rPr>
          <w:rFonts w:eastAsia="Aptos"/>
          <w:color w:val="EE0000"/>
        </w:rPr>
      </w:pPr>
      <w:bookmarkStart w:name="_Toc200452983" w:id="23"/>
      <w:bookmarkStart w:name="_Toc200972486" w:id="24"/>
      <w:r w:rsidRPr="4F2ADD23">
        <w:rPr>
          <w:rFonts w:eastAsia="Aptos"/>
          <w:color w:val="EE0000"/>
        </w:rPr>
        <w:t>3.1.</w:t>
      </w:r>
      <w:r w:rsidR="00DC598A">
        <w:rPr>
          <w:rFonts w:eastAsia="Aptos"/>
          <w:color w:val="EE0000"/>
        </w:rPr>
        <w:t>1</w:t>
      </w:r>
      <w:r w:rsidRPr="4F2ADD23">
        <w:rPr>
          <w:rFonts w:eastAsia="Aptos"/>
          <w:color w:val="EE0000"/>
        </w:rPr>
        <w:t xml:space="preserve"> Levels van ondersteuning</w:t>
      </w:r>
      <w:bookmarkEnd w:id="23"/>
      <w:bookmarkEnd w:id="24"/>
      <w:r w:rsidRPr="4F2ADD23">
        <w:rPr>
          <w:rFonts w:eastAsia="Aptos"/>
          <w:color w:val="EE0000"/>
        </w:rPr>
        <w:t xml:space="preserve"> </w:t>
      </w:r>
    </w:p>
    <w:p w:rsidR="00CB6245" w:rsidP="00CB6245" w:rsidRDefault="00CB6245" w14:paraId="3B632150" w14:textId="62D56E5E">
      <w:pPr>
        <w:rPr>
          <w:rFonts w:ascii="Avenir Book" w:hAnsi="Avenir Book" w:eastAsia="Aptos" w:cs="Aptos"/>
          <w:color w:val="000000" w:themeColor="text1"/>
        </w:rPr>
      </w:pPr>
      <w:r w:rsidRPr="00CB6245">
        <w:rPr>
          <w:rFonts w:ascii="Avenir Book" w:hAnsi="Avenir Book" w:eastAsia="Aptos" w:cs="Aptos"/>
          <w:color w:val="000000" w:themeColor="text1"/>
        </w:rPr>
        <w:t xml:space="preserve">Op de KJS werken we met 5 verschillende levels van ondersteuning. Per ontwikkelgebied wordt benoemd welke ondersteuning geboden kan worden bij de ondersteuningsbehoefte. </w:t>
      </w:r>
      <w:r>
        <w:rPr>
          <w:rFonts w:ascii="Avenir Book" w:hAnsi="Avenir Book" w:eastAsia="Aptos" w:cs="Aptos"/>
          <w:color w:val="000000" w:themeColor="text1"/>
        </w:rPr>
        <w:br/>
      </w:r>
      <w:r w:rsidRPr="00CB6245">
        <w:rPr>
          <w:rFonts w:ascii="Avenir Book" w:hAnsi="Avenir Book"/>
        </w:rPr>
        <w:br/>
      </w:r>
      <w:r w:rsidRPr="00CB6245">
        <w:rPr>
          <w:rFonts w:ascii="Avenir Book" w:hAnsi="Avenir Book" w:eastAsia="Aptos" w:cs="Aptos"/>
          <w:b/>
          <w:bCs/>
          <w:color w:val="000000" w:themeColor="text1"/>
        </w:rPr>
        <w:t>Level 1</w:t>
      </w:r>
      <w:r w:rsidRPr="00CB6245">
        <w:rPr>
          <w:rFonts w:ascii="Avenir Book" w:hAnsi="Avenir Book" w:eastAsia="Aptos" w:cs="Aptos"/>
          <w:color w:val="000000" w:themeColor="text1"/>
        </w:rPr>
        <w:t xml:space="preserve">: Dit level geldt standaard voor alle leerlingen en hoort bij de werkwijze van onze school. Dit valt onder de basisondersteuning. </w:t>
      </w:r>
      <w:r w:rsidRPr="00CB6245">
        <w:rPr>
          <w:rFonts w:ascii="Avenir Book" w:hAnsi="Avenir Book"/>
        </w:rPr>
        <w:br/>
      </w:r>
      <w:r w:rsidRPr="00CB6245">
        <w:rPr>
          <w:rFonts w:ascii="Avenir Book" w:hAnsi="Avenir Book" w:eastAsia="Aptos" w:cs="Aptos"/>
          <w:b/>
          <w:bCs/>
          <w:color w:val="000000" w:themeColor="text1"/>
        </w:rPr>
        <w:t>Level 2</w:t>
      </w:r>
      <w:r w:rsidRPr="00CB6245">
        <w:rPr>
          <w:rFonts w:ascii="Avenir Book" w:hAnsi="Avenir Book" w:eastAsia="Aptos" w:cs="Aptos"/>
          <w:color w:val="000000" w:themeColor="text1"/>
        </w:rPr>
        <w:t xml:space="preserve"> Interventies op level 2 kan de leerkracht naar behoefte inzetten voor de leerlingen die dit nodig hebben. De leerkracht spart eventueel met de vakspecialist of met een collega over de aanpak. Dit valt onder de basisondersteuning. </w:t>
      </w:r>
      <w:r w:rsidRPr="00CB6245">
        <w:rPr>
          <w:rFonts w:ascii="Avenir Book" w:hAnsi="Avenir Book"/>
        </w:rPr>
        <w:br/>
      </w:r>
      <w:r w:rsidRPr="00CB6245">
        <w:rPr>
          <w:rFonts w:ascii="Avenir Book" w:hAnsi="Avenir Book" w:eastAsia="Aptos" w:cs="Aptos"/>
          <w:b/>
          <w:bCs/>
          <w:color w:val="000000" w:themeColor="text1"/>
        </w:rPr>
        <w:t xml:space="preserve">Level 3 </w:t>
      </w:r>
      <w:r w:rsidRPr="00CB6245">
        <w:rPr>
          <w:rFonts w:ascii="Avenir Book" w:hAnsi="Avenir Book" w:eastAsia="Aptos" w:cs="Aptos"/>
          <w:color w:val="000000" w:themeColor="text1"/>
        </w:rPr>
        <w:t>Op dit level</w:t>
      </w:r>
      <w:r w:rsidRPr="00CB6245">
        <w:rPr>
          <w:rFonts w:ascii="Avenir Book" w:hAnsi="Avenir Book" w:eastAsia="Aptos" w:cs="Aptos"/>
          <w:b/>
          <w:bCs/>
          <w:color w:val="000000" w:themeColor="text1"/>
        </w:rPr>
        <w:t xml:space="preserve"> </w:t>
      </w:r>
      <w:r w:rsidRPr="00CB6245">
        <w:rPr>
          <w:rFonts w:ascii="Avenir Book" w:hAnsi="Avenir Book" w:eastAsia="Aptos" w:cs="Aptos"/>
          <w:color w:val="000000" w:themeColor="text1"/>
        </w:rPr>
        <w:t xml:space="preserve">is de orthopedagoog en/ of de intern begeleider betrokken. Dit level geldt voor een deel van leerlingen en wordt op maat geboden. De ondersteuning die </w:t>
      </w:r>
      <w:r w:rsidRPr="00CB6245">
        <w:rPr>
          <w:rFonts w:ascii="Avenir Book" w:hAnsi="Avenir Book" w:eastAsia="Aptos" w:cs="Aptos"/>
          <w:color w:val="000000" w:themeColor="text1"/>
        </w:rPr>
        <w:t xml:space="preserve">geboden wordt, valt buiten de basisondersteuning en deze wordt apart in het OPP omschreven. Er kan een </w:t>
      </w:r>
      <w:proofErr w:type="gramStart"/>
      <w:r w:rsidRPr="00CB6245">
        <w:rPr>
          <w:rFonts w:ascii="Avenir Book" w:hAnsi="Avenir Book" w:eastAsia="Aptos" w:cs="Aptos"/>
          <w:color w:val="000000" w:themeColor="text1"/>
        </w:rPr>
        <w:t>RT-er</w:t>
      </w:r>
      <w:proofErr w:type="gramEnd"/>
      <w:r w:rsidRPr="00CB6245">
        <w:rPr>
          <w:rFonts w:ascii="Avenir Book" w:hAnsi="Avenir Book" w:eastAsia="Aptos" w:cs="Aptos"/>
          <w:color w:val="000000" w:themeColor="text1"/>
        </w:rPr>
        <w:t xml:space="preserve"> of andere expert ingeschakeld worden om de benodigde extra ondersteuning te bieden. De orthopedagoog en/ of intern begeleider, de leerkracht en de eventuele betrokken externe evalueren minimaal twee keer per jaar de geboden ondersteuning en passen naar aanleiding van de evaluatie de aanpak aan.</w:t>
      </w:r>
      <w:r w:rsidRPr="00CB6245">
        <w:rPr>
          <w:rFonts w:ascii="Avenir Book" w:hAnsi="Avenir Book"/>
        </w:rPr>
        <w:br/>
      </w:r>
      <w:r w:rsidRPr="00CB6245">
        <w:rPr>
          <w:rFonts w:ascii="Avenir Book" w:hAnsi="Avenir Book" w:eastAsia="Aptos" w:cs="Aptos"/>
          <w:b/>
          <w:bCs/>
          <w:color w:val="000000" w:themeColor="text1"/>
        </w:rPr>
        <w:t>Level 4:</w:t>
      </w:r>
      <w:r w:rsidRPr="00CB6245">
        <w:rPr>
          <w:rFonts w:ascii="Avenir Book" w:hAnsi="Avenir Book" w:eastAsia="Aptos" w:cs="Aptos"/>
          <w:color w:val="000000" w:themeColor="text1"/>
        </w:rPr>
        <w:t xml:space="preserve"> Naast de orthopedagoog en/ of de intern begeleider is een externe betrokken om de benodigde zorg te leveren. De ondersteuning die geboden wordt, valt buiten de basisondersteuning en deze wordt apart in het OPP omschreven.</w:t>
      </w:r>
      <w:r w:rsidRPr="00CB6245">
        <w:rPr>
          <w:rFonts w:ascii="Avenir Book" w:hAnsi="Avenir Book"/>
        </w:rPr>
        <w:br/>
      </w:r>
      <w:r w:rsidRPr="00CB6245">
        <w:rPr>
          <w:rFonts w:ascii="Avenir Book" w:hAnsi="Avenir Book" w:eastAsia="Aptos" w:cs="Aptos"/>
          <w:b/>
          <w:bCs/>
          <w:color w:val="000000" w:themeColor="text1"/>
        </w:rPr>
        <w:t>Level 5:</w:t>
      </w:r>
      <w:r>
        <w:rPr>
          <w:rFonts w:ascii="Avenir Book" w:hAnsi="Avenir Book" w:eastAsia="Aptos" w:cs="Aptos"/>
          <w:b/>
          <w:bCs/>
          <w:color w:val="000000" w:themeColor="text1"/>
        </w:rPr>
        <w:t xml:space="preserve"> </w:t>
      </w:r>
      <w:r w:rsidRPr="00CB6245">
        <w:rPr>
          <w:rFonts w:ascii="Avenir Book" w:hAnsi="Avenir Book" w:eastAsia="Aptos" w:cs="Aptos"/>
          <w:color w:val="000000" w:themeColor="text1"/>
        </w:rPr>
        <w:t xml:space="preserve">Als een leerling meer intensieve ondersteuning nodig heeft dan dat er op de KJS geboden kan worden, gaan we op zoek naar een school die deze ondersteuning wel kan bieden. </w:t>
      </w:r>
    </w:p>
    <w:p w:rsidR="009B1D5F" w:rsidP="00CB6245" w:rsidRDefault="009B1D5F" w14:paraId="0C9C5C53" w14:textId="77777777">
      <w:pPr>
        <w:rPr>
          <w:rFonts w:ascii="Avenir Book" w:hAnsi="Avenir Book" w:eastAsia="Aptos" w:cs="Aptos"/>
          <w:color w:val="000000" w:themeColor="text1"/>
        </w:rPr>
      </w:pPr>
    </w:p>
    <w:p w:rsidR="009B1D5F" w:rsidP="009B1D5F" w:rsidRDefault="009B1D5F" w14:paraId="28377006" w14:textId="7CF61082">
      <w:pPr>
        <w:pStyle w:val="Kop3"/>
        <w:rPr>
          <w:rFonts w:eastAsia="Aptos"/>
        </w:rPr>
      </w:pPr>
      <w:bookmarkStart w:name="_Toc200452984" w:id="25"/>
      <w:bookmarkStart w:name="_Toc200972487" w:id="26"/>
      <w:r w:rsidRPr="4F2ADD23">
        <w:rPr>
          <w:rFonts w:eastAsia="Aptos"/>
          <w:color w:val="EE0000"/>
        </w:rPr>
        <w:t>3.1.</w:t>
      </w:r>
      <w:r w:rsidR="00DC598A">
        <w:rPr>
          <w:rFonts w:eastAsia="Aptos"/>
          <w:color w:val="EE0000"/>
        </w:rPr>
        <w:t>2</w:t>
      </w:r>
      <w:r w:rsidRPr="4F2ADD23">
        <w:rPr>
          <w:rFonts w:eastAsia="Aptos"/>
          <w:color w:val="EE0000"/>
        </w:rPr>
        <w:t xml:space="preserve"> Ontwikkelingsperspectief</w:t>
      </w:r>
      <w:bookmarkEnd w:id="25"/>
      <w:bookmarkEnd w:id="26"/>
      <w:r w:rsidRPr="4F2ADD23">
        <w:rPr>
          <w:rFonts w:eastAsia="Aptos"/>
          <w:color w:val="EE0000"/>
        </w:rPr>
        <w:t xml:space="preserve"> </w:t>
      </w:r>
    </w:p>
    <w:p w:rsidRPr="009B1D5F" w:rsidR="009B1D5F" w:rsidP="009B1D5F" w:rsidRDefault="009B1D5F" w14:paraId="200E3C35" w14:textId="5B40D069">
      <w:pPr>
        <w:pStyle w:val="Kop4"/>
        <w:rPr>
          <w:color w:val="EE0000"/>
        </w:rPr>
      </w:pPr>
      <w:r w:rsidRPr="009B1D5F">
        <w:rPr>
          <w:rFonts w:ascii="Aptos" w:hAnsi="Aptos"/>
          <w:color w:val="EE0000"/>
        </w:rPr>
        <w:t>O</w:t>
      </w:r>
      <w:r w:rsidRPr="009B1D5F">
        <w:rPr>
          <w:color w:val="EE0000"/>
        </w:rPr>
        <w:t xml:space="preserve">ntwikkelingsperspectiefplan            </w:t>
      </w:r>
    </w:p>
    <w:p w:rsidRPr="009B1D5F" w:rsidR="009B1D5F" w:rsidP="009B1D5F" w:rsidRDefault="009B1D5F" w14:paraId="5D287BAB" w14:textId="1D0A2664">
      <w:pPr>
        <w:spacing w:after="0"/>
        <w:rPr>
          <w:rFonts w:ascii="Avenir Book" w:hAnsi="Avenir Book" w:eastAsia="Aptos" w:cs="Aptos"/>
        </w:rPr>
      </w:pPr>
      <w:r w:rsidRPr="009B1D5F">
        <w:rPr>
          <w:rFonts w:ascii="Avenir Book" w:hAnsi="Avenir Book" w:eastAsia="Aptos" w:cs="Aptos"/>
        </w:rPr>
        <w:t xml:space="preserve">Voor al onze leerlingen stellen we ontwikkelingsperspectiefplan (OPP) op. Dit plan beschrijft de doelen voor uw kind en welke ondersteuning nodig is om die te bereiken. Belangrijk daarbij is dat we dit samen met u en uw kind doen. In het OPP leggen we duidelijk vast: Wie doet wat, waarom, hoe en wanneer?  Zo weet iedereen wat er verwacht wordt en werken we als team aan de ontwikkeling van uw kind. Het plan helpt ons om de begeleiding goed af te stemmen op wat uw kind nodig heeft. </w:t>
      </w:r>
    </w:p>
    <w:p w:rsidRPr="009B1D5F" w:rsidR="009B1D5F" w:rsidP="009B1D5F" w:rsidRDefault="009B1D5F" w14:paraId="751D34B9" w14:textId="77777777">
      <w:pPr>
        <w:spacing w:after="0"/>
        <w:rPr>
          <w:rFonts w:ascii="Avenir Book" w:hAnsi="Avenir Book" w:eastAsia="Aptos" w:cs="Aptos"/>
        </w:rPr>
      </w:pPr>
    </w:p>
    <w:p w:rsidRPr="009B1D5F" w:rsidR="009B1D5F" w:rsidP="009B1D5F" w:rsidRDefault="009B1D5F" w14:paraId="7C7C82BB" w14:textId="577A91E0">
      <w:pPr>
        <w:pStyle w:val="Kop4"/>
        <w:rPr>
          <w:color w:val="EE0000"/>
        </w:rPr>
      </w:pPr>
      <w:proofErr w:type="spellStart"/>
      <w:r w:rsidRPr="4F2ADD23">
        <w:rPr>
          <w:color w:val="EE0000"/>
        </w:rPr>
        <w:t>Hoorrecht</w:t>
      </w:r>
      <w:proofErr w:type="spellEnd"/>
      <w:r w:rsidRPr="4F2ADD23">
        <w:rPr>
          <w:color w:val="EE0000"/>
        </w:rPr>
        <w:t xml:space="preserve"> bij</w:t>
      </w:r>
      <w:r w:rsidRPr="4F2ADD23">
        <w:rPr>
          <w:rFonts w:eastAsia="Aptos"/>
          <w:color w:val="EE0000"/>
        </w:rPr>
        <w:t xml:space="preserve"> het ontwikkelingsperspectiefplan</w:t>
      </w:r>
    </w:p>
    <w:p w:rsidRPr="009B1D5F" w:rsidR="009B1D5F" w:rsidP="4F2ADD23" w:rsidRDefault="009B1D5F" w14:paraId="695CC126" w14:textId="1FCD43ED">
      <w:pPr>
        <w:spacing w:after="0"/>
        <w:rPr>
          <w:rFonts w:ascii="Avenir Book" w:hAnsi="Avenir Book" w:eastAsia="Aptos" w:cs="Aptos"/>
        </w:rPr>
      </w:pPr>
      <w:r w:rsidRPr="4F2ADD23">
        <w:rPr>
          <w:rFonts w:ascii="Avenir Book" w:hAnsi="Avenir Book" w:eastAsia="Aptos" w:cs="Aptos"/>
        </w:rPr>
        <w:t xml:space="preserve">Zowel de ouders als de leerling worden uitgenodigd om mee te praten over de extra hulp of ondersteuning die wij als school aan de leerling willen bieden. U hebt als ouders het recht om in te stemmen met het handelingsdeel van het plan. Ook uw kind vragen we wat het van het plan vindt en ook dat wordt in het plan opgeschreven. Wanneer een kind niet in staat is om zijn visie op het plan te verwoorden, mag u dat als ouder voor uw kind doen. </w:t>
      </w:r>
    </w:p>
    <w:p w:rsidRPr="009B1D5F" w:rsidR="009B1D5F" w:rsidP="4F2ADD23" w:rsidRDefault="009B1D5F" w14:paraId="60DE6C3C" w14:textId="24C34D47">
      <w:pPr>
        <w:spacing w:after="0"/>
        <w:rPr>
          <w:rFonts w:ascii="Avenir Book" w:hAnsi="Avenir Book" w:eastAsia="Aptos" w:cs="Aptos"/>
        </w:rPr>
      </w:pPr>
    </w:p>
    <w:p w:rsidRPr="009B1D5F" w:rsidR="009B1D5F" w:rsidP="009B1D5F" w:rsidRDefault="34D0366C" w14:paraId="4FB044EE" w14:textId="6C5AF3E2">
      <w:pPr>
        <w:spacing w:after="0"/>
        <w:rPr>
          <w:rFonts w:ascii="Avenir Book" w:hAnsi="Avenir Book" w:eastAsia="Aptos" w:cs="Aptos"/>
        </w:rPr>
      </w:pPr>
      <w:r w:rsidRPr="3410464F" w:rsidR="34D0366C">
        <w:rPr>
          <w:rFonts w:ascii="Avenir Book" w:hAnsi="Avenir Book" w:eastAsia="Aptos" w:cs="Aptos"/>
        </w:rPr>
        <w:t xml:space="preserve">In de </w:t>
      </w:r>
      <w:r w:rsidRPr="3410464F" w:rsidR="38F26039">
        <w:rPr>
          <w:rFonts w:ascii="Avenir Book" w:hAnsi="Avenir Book" w:eastAsia="Aptos" w:cs="Aptos"/>
        </w:rPr>
        <w:t>groepen</w:t>
      </w:r>
      <w:r w:rsidRPr="3410464F" w:rsidR="34D0366C">
        <w:rPr>
          <w:rFonts w:ascii="Avenir Book" w:hAnsi="Avenir Book" w:eastAsia="Aptos" w:cs="Aptos"/>
        </w:rPr>
        <w:t xml:space="preserve"> worden groepsgesprekken en </w:t>
      </w:r>
      <w:r w:rsidRPr="3410464F" w:rsidR="34D0366C">
        <w:rPr>
          <w:rFonts w:ascii="Avenir Book" w:hAnsi="Avenir Book" w:eastAsia="Aptos" w:cs="Aptos"/>
        </w:rPr>
        <w:t>kindgesprekken</w:t>
      </w:r>
      <w:r w:rsidRPr="3410464F" w:rsidR="34D0366C">
        <w:rPr>
          <w:rFonts w:ascii="Avenir Book" w:hAnsi="Avenir Book" w:eastAsia="Aptos" w:cs="Aptos"/>
        </w:rPr>
        <w:t xml:space="preserve"> gevoerd waarin leerlingen worden bevraagd op de ondersteuningsbehoefte</w:t>
      </w:r>
      <w:r w:rsidRPr="3410464F" w:rsidR="73675429">
        <w:rPr>
          <w:rFonts w:ascii="Avenir Book" w:hAnsi="Avenir Book" w:eastAsia="Aptos" w:cs="Aptos"/>
        </w:rPr>
        <w:t>. Ook kri</w:t>
      </w:r>
      <w:r w:rsidRPr="3410464F" w:rsidR="086F7352">
        <w:rPr>
          <w:rFonts w:ascii="Avenir Book" w:hAnsi="Avenir Book" w:eastAsia="Aptos" w:cs="Aptos"/>
        </w:rPr>
        <w:t>j</w:t>
      </w:r>
      <w:r w:rsidRPr="3410464F" w:rsidR="73675429">
        <w:rPr>
          <w:rFonts w:ascii="Avenir Book" w:hAnsi="Avenir Book" w:eastAsia="Aptos" w:cs="Aptos"/>
        </w:rPr>
        <w:t>gen de leerlingen de mogelijkheid eigen inbreng voor extra ondersteuning te leveren</w:t>
      </w:r>
      <w:r w:rsidRPr="3410464F" w:rsidR="34D0366C">
        <w:rPr>
          <w:rFonts w:ascii="Avenir Book" w:hAnsi="Avenir Book" w:eastAsia="Aptos" w:cs="Aptos"/>
        </w:rPr>
        <w:t>.</w:t>
      </w:r>
      <w:r w:rsidRPr="3410464F" w:rsidR="19D674CE">
        <w:rPr>
          <w:rFonts w:ascii="Avenir Book" w:hAnsi="Avenir Book" w:eastAsia="Aptos" w:cs="Aptos"/>
        </w:rPr>
        <w:t xml:space="preserve"> </w:t>
      </w:r>
      <w:r w:rsidRPr="3410464F" w:rsidR="33BE96B2">
        <w:rPr>
          <w:rFonts w:ascii="Avenir Book" w:hAnsi="Avenir Book" w:eastAsia="Aptos" w:cs="Aptos"/>
        </w:rPr>
        <w:t xml:space="preserve">Uit </w:t>
      </w:r>
      <w:r w:rsidRPr="3410464F" w:rsidR="7575FFBF">
        <w:rPr>
          <w:rFonts w:ascii="Avenir Book" w:hAnsi="Avenir Book" w:eastAsia="Aptos" w:cs="Aptos"/>
        </w:rPr>
        <w:t>dergelijke gesprekken ko</w:t>
      </w:r>
      <w:r w:rsidRPr="3410464F" w:rsidR="33BE96B2">
        <w:rPr>
          <w:rFonts w:ascii="Avenir Book" w:hAnsi="Avenir Book" w:eastAsia="Aptos" w:cs="Aptos"/>
        </w:rPr>
        <w:t xml:space="preserve">mt naar voren dat </w:t>
      </w:r>
      <w:r w:rsidRPr="3410464F" w:rsidR="3B756F51">
        <w:rPr>
          <w:rFonts w:ascii="Avenir Book" w:hAnsi="Avenir Book" w:eastAsia="Aptos" w:cs="Aptos"/>
        </w:rPr>
        <w:t>de leerlingen d</w:t>
      </w:r>
      <w:r w:rsidRPr="3410464F" w:rsidR="33BE96B2">
        <w:rPr>
          <w:rFonts w:ascii="Avenir Book" w:hAnsi="Avenir Book" w:eastAsia="Aptos" w:cs="Aptos"/>
        </w:rPr>
        <w:t>e ondersteuning op school als positief ervaren.</w:t>
      </w:r>
      <w:r w:rsidRPr="3410464F" w:rsidR="1DA326C8">
        <w:rPr>
          <w:rFonts w:ascii="Avenir Book" w:hAnsi="Avenir Book" w:eastAsia="Aptos" w:cs="Aptos"/>
        </w:rPr>
        <w:t xml:space="preserve"> Zij </w:t>
      </w:r>
      <w:r w:rsidRPr="3410464F" w:rsidR="33BE96B2">
        <w:rPr>
          <w:rFonts w:ascii="Avenir Book" w:hAnsi="Avenir Book" w:eastAsia="Aptos" w:cs="Aptos"/>
        </w:rPr>
        <w:t xml:space="preserve">zijn gewend aan extra ondersteuning in welke vorm dan ook. Het uit de klas gehaald worden ervaren </w:t>
      </w:r>
      <w:r w:rsidRPr="3410464F" w:rsidR="55A0BD1B">
        <w:rPr>
          <w:rFonts w:ascii="Avenir Book" w:hAnsi="Avenir Book" w:eastAsia="Aptos" w:cs="Aptos"/>
        </w:rPr>
        <w:t xml:space="preserve">de leerlingen </w:t>
      </w:r>
      <w:r w:rsidRPr="3410464F" w:rsidR="33BE96B2">
        <w:rPr>
          <w:rFonts w:ascii="Avenir Book" w:hAnsi="Avenir Book" w:eastAsia="Aptos" w:cs="Aptos"/>
        </w:rPr>
        <w:t>niet als een probleem. Met name de gedragsondersteuning</w:t>
      </w:r>
      <w:r w:rsidRPr="3410464F" w:rsidR="515CD728">
        <w:rPr>
          <w:rFonts w:ascii="Avenir Book" w:hAnsi="Avenir Book" w:eastAsia="Aptos" w:cs="Aptos"/>
        </w:rPr>
        <w:t xml:space="preserve"> en praktijk leren</w:t>
      </w:r>
      <w:r w:rsidRPr="3410464F" w:rsidR="33BE96B2">
        <w:rPr>
          <w:rFonts w:ascii="Avenir Book" w:hAnsi="Avenir Book" w:eastAsia="Aptos" w:cs="Aptos"/>
        </w:rPr>
        <w:t xml:space="preserve"> wordt</w:t>
      </w:r>
      <w:r w:rsidRPr="3410464F" w:rsidR="564895B1">
        <w:rPr>
          <w:rFonts w:ascii="Avenir Book" w:hAnsi="Avenir Book" w:eastAsia="Aptos" w:cs="Aptos"/>
        </w:rPr>
        <w:t xml:space="preserve"> door</w:t>
      </w:r>
      <w:r w:rsidRPr="3410464F" w:rsidR="33BE96B2">
        <w:rPr>
          <w:rFonts w:ascii="Avenir Book" w:hAnsi="Avenir Book" w:eastAsia="Aptos" w:cs="Aptos"/>
        </w:rPr>
        <w:t xml:space="preserve"> de leerlingen als behulpzaam </w:t>
      </w:r>
      <w:r w:rsidRPr="3410464F" w:rsidR="29BC6F51">
        <w:rPr>
          <w:rFonts w:ascii="Avenir Book" w:hAnsi="Avenir Book" w:eastAsia="Aptos" w:cs="Aptos"/>
        </w:rPr>
        <w:t>ervaren.</w:t>
      </w:r>
    </w:p>
    <w:p w:rsidRPr="00563E45" w:rsidR="009B1D5F" w:rsidP="009B1D5F" w:rsidRDefault="009B1D5F" w14:paraId="1DC16A0D" w14:textId="77777777">
      <w:pPr>
        <w:rPr>
          <w:color w:val="EE0000"/>
        </w:rPr>
      </w:pPr>
    </w:p>
    <w:p w:rsidRPr="00563E45" w:rsidR="001C71B2" w:rsidP="001C71B2" w:rsidRDefault="001C71B2" w14:paraId="6066BF17" w14:textId="7C181032">
      <w:pPr>
        <w:pStyle w:val="Kop3"/>
        <w:rPr>
          <w:color w:val="EE0000"/>
        </w:rPr>
      </w:pPr>
      <w:bookmarkStart w:name="_Toc200452985" w:id="27"/>
      <w:bookmarkStart w:name="_Toc200972488" w:id="28"/>
      <w:r w:rsidRPr="4F2ADD23">
        <w:rPr>
          <w:color w:val="EE0000"/>
        </w:rPr>
        <w:t>3.1.</w:t>
      </w:r>
      <w:r w:rsidR="00DC598A">
        <w:rPr>
          <w:color w:val="EE0000"/>
        </w:rPr>
        <w:t>3</w:t>
      </w:r>
      <w:r w:rsidRPr="4F2ADD23">
        <w:rPr>
          <w:color w:val="EE0000"/>
        </w:rPr>
        <w:t xml:space="preserve"> Gediplomeerde specialisten</w:t>
      </w:r>
      <w:bookmarkEnd w:id="27"/>
      <w:bookmarkEnd w:id="28"/>
    </w:p>
    <w:p w:rsidRPr="00563E45" w:rsidR="00CC7AB6" w:rsidP="00CC7AB6" w:rsidRDefault="00CC7AB6" w14:paraId="2C0B763F" w14:textId="591C9332">
      <w:pPr>
        <w:rPr>
          <w:rFonts w:ascii="Avenir Book" w:hAnsi="Avenir Book"/>
        </w:rPr>
      </w:pPr>
      <w:r w:rsidRPr="00563E45">
        <w:rPr>
          <w:rFonts w:ascii="Avenir Book" w:hAnsi="Avenir Book"/>
        </w:rPr>
        <w:t xml:space="preserve">Om de ondersteuning zo goed mogelijk te laten verlopen, is ons team versterkt met een aantal gediplomeerde specialisten. </w:t>
      </w:r>
    </w:p>
    <w:p w:rsidRPr="007046BA" w:rsidR="00CC7AB6" w:rsidP="00CC7AB6" w:rsidRDefault="00CC7AB6" w14:paraId="25001282" w14:textId="77777777">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r w:rsidRPr="007046BA">
        <w:rPr>
          <w:rStyle w:val="Geen"/>
          <w:rFonts w:ascii="Avenir Book" w:hAnsi="Avenir Book"/>
        </w:rPr>
        <w:t xml:space="preserve">Specialist </w:t>
      </w:r>
      <w:r w:rsidRPr="007046BA">
        <w:rPr>
          <w:rStyle w:val="Geen"/>
          <w:rFonts w:ascii="Avenir Book" w:hAnsi="Avenir Book"/>
        </w:rPr>
        <w:tab/>
      </w:r>
      <w:r w:rsidRPr="007046BA">
        <w:rPr>
          <w:rStyle w:val="Geen"/>
          <w:rFonts w:ascii="Avenir Book" w:hAnsi="Avenir Book"/>
        </w:rPr>
        <w:tab/>
      </w:r>
      <w:r w:rsidRPr="007046BA">
        <w:rPr>
          <w:rStyle w:val="Geen"/>
          <w:rFonts w:ascii="Avenir Book" w:hAnsi="Avenir Book"/>
        </w:rPr>
        <w:tab/>
      </w:r>
      <w:r w:rsidRPr="007046BA">
        <w:rPr>
          <w:rStyle w:val="Geen"/>
          <w:rFonts w:ascii="Avenir Book" w:hAnsi="Avenir Book"/>
        </w:rPr>
        <w:t xml:space="preserve">Aantal dagdelen </w:t>
      </w:r>
    </w:p>
    <w:p w:rsidRPr="007046BA" w:rsidR="00CC7AB6" w:rsidP="00CC7AB6" w:rsidRDefault="001E7B04" w14:paraId="0ED2C239" w14:textId="7C69B692">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r w:rsidRPr="1A706843">
        <w:rPr>
          <w:rStyle w:val="Geen"/>
          <w:rFonts w:ascii="Avenir Book" w:hAnsi="Avenir Book"/>
        </w:rPr>
        <w:t xml:space="preserve">Leesspecialist </w:t>
      </w:r>
      <w:r>
        <w:tab/>
      </w:r>
      <w:r>
        <w:tab/>
      </w:r>
      <w:proofErr w:type="gramStart"/>
      <w:r>
        <w:tab/>
      </w:r>
      <w:r w:rsidR="00A53634">
        <w:t xml:space="preserve"> </w:t>
      </w:r>
      <w:r w:rsidRPr="1A706843" w:rsidR="00CC7AB6">
        <w:rPr>
          <w:rStyle w:val="Geen"/>
          <w:rFonts w:ascii="Avenir Book" w:hAnsi="Avenir Book"/>
        </w:rPr>
        <w:t xml:space="preserve"> </w:t>
      </w:r>
      <w:r w:rsidRPr="1A706843" w:rsidR="6CE5B1B4">
        <w:rPr>
          <w:rStyle w:val="Geen"/>
          <w:rFonts w:ascii="Avenir Book" w:hAnsi="Avenir Book"/>
        </w:rPr>
        <w:t>4</w:t>
      </w:r>
      <w:proofErr w:type="gramEnd"/>
      <w:r w:rsidRPr="1A706843" w:rsidR="00CC7AB6">
        <w:rPr>
          <w:rStyle w:val="Geen"/>
          <w:rFonts w:ascii="Avenir Book" w:hAnsi="Avenir Book"/>
        </w:rPr>
        <w:t xml:space="preserve"> </w:t>
      </w:r>
    </w:p>
    <w:p w:rsidRPr="007046BA" w:rsidR="00CC7AB6" w:rsidP="00CC7AB6" w:rsidRDefault="00CC7AB6" w14:paraId="4671B2A3" w14:textId="4AF71468">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proofErr w:type="gramStart"/>
      <w:r w:rsidRPr="1A706843">
        <w:rPr>
          <w:rStyle w:val="Geen"/>
          <w:rFonts w:ascii="Avenir Book" w:hAnsi="Avenir Book"/>
        </w:rPr>
        <w:t xml:space="preserve">Gedragsspecialist  </w:t>
      </w:r>
      <w:r>
        <w:tab/>
      </w:r>
      <w:proofErr w:type="gramEnd"/>
      <w:r>
        <w:tab/>
      </w:r>
      <w:r>
        <w:tab/>
      </w:r>
      <w:r w:rsidRPr="1A706843">
        <w:rPr>
          <w:rStyle w:val="Geen"/>
          <w:rFonts w:ascii="Avenir Book" w:hAnsi="Avenir Book"/>
        </w:rPr>
        <w:t>10</w:t>
      </w:r>
    </w:p>
    <w:p w:rsidRPr="007046BA" w:rsidR="00CC7AB6" w:rsidP="00CC7AB6" w:rsidRDefault="001E7B04" w14:paraId="12DEFE52" w14:textId="21D4FC35">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rPr>
      </w:pPr>
      <w:r>
        <w:rPr>
          <w:rStyle w:val="Geen"/>
          <w:rFonts w:ascii="Avenir Book" w:hAnsi="Avenir Book"/>
        </w:rPr>
        <w:t xml:space="preserve">Kwaliteitscoördinator </w:t>
      </w:r>
      <w:r>
        <w:rPr>
          <w:rStyle w:val="Geen"/>
          <w:rFonts w:ascii="Avenir Book" w:hAnsi="Avenir Book"/>
        </w:rPr>
        <w:tab/>
      </w:r>
      <w:proofErr w:type="gramStart"/>
      <w:r w:rsidR="00CC7AB6">
        <w:tab/>
      </w:r>
      <w:r w:rsidRPr="007046BA" w:rsidR="00CC7AB6">
        <w:rPr>
          <w:rStyle w:val="Geen"/>
          <w:rFonts w:ascii="Avenir Book" w:hAnsi="Avenir Book"/>
        </w:rPr>
        <w:t xml:space="preserve">  7</w:t>
      </w:r>
      <w:proofErr w:type="gramEnd"/>
    </w:p>
    <w:p w:rsidRPr="007046BA" w:rsidR="00CC7AB6" w:rsidP="00CC7AB6" w:rsidRDefault="00CC7AB6" w14:paraId="0FCF40DF" w14:textId="77777777">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r w:rsidRPr="007046BA">
        <w:rPr>
          <w:rStyle w:val="Geen"/>
          <w:rFonts w:ascii="Avenir Book" w:hAnsi="Avenir Book"/>
        </w:rPr>
        <w:t xml:space="preserve">Onderwijsassistent     </w:t>
      </w:r>
      <w:r w:rsidRPr="007046BA">
        <w:rPr>
          <w:rStyle w:val="Geen"/>
          <w:rFonts w:ascii="Avenir Book" w:hAnsi="Avenir Book"/>
        </w:rPr>
        <w:tab/>
      </w:r>
      <w:r w:rsidRPr="007046BA">
        <w:rPr>
          <w:rStyle w:val="Geen"/>
          <w:rFonts w:ascii="Avenir Book" w:hAnsi="Avenir Book"/>
        </w:rPr>
        <w:tab/>
      </w:r>
      <w:r w:rsidRPr="007046BA">
        <w:rPr>
          <w:rStyle w:val="Geen"/>
          <w:rFonts w:ascii="Avenir Book" w:hAnsi="Avenir Book"/>
        </w:rPr>
        <w:t xml:space="preserve">10 </w:t>
      </w:r>
    </w:p>
    <w:p w:rsidRPr="007046BA" w:rsidR="00CC7AB6" w:rsidP="00CC7AB6" w:rsidRDefault="00CC7AB6" w14:paraId="1CF85D84" w14:textId="77777777">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r w:rsidRPr="007046BA">
        <w:rPr>
          <w:rStyle w:val="Geen"/>
          <w:rFonts w:ascii="Avenir Book" w:hAnsi="Avenir Book"/>
        </w:rPr>
        <w:t xml:space="preserve">Orthopedagoog    </w:t>
      </w:r>
      <w:r w:rsidRPr="007046BA">
        <w:rPr>
          <w:rStyle w:val="Geen"/>
          <w:rFonts w:ascii="Avenir Book" w:hAnsi="Avenir Book"/>
        </w:rPr>
        <w:tab/>
      </w:r>
      <w:r w:rsidRPr="007046BA">
        <w:rPr>
          <w:rStyle w:val="Geen"/>
          <w:rFonts w:ascii="Avenir Book" w:hAnsi="Avenir Book"/>
        </w:rPr>
        <w:tab/>
      </w:r>
      <w:proofErr w:type="gramStart"/>
      <w:r w:rsidRPr="007046BA">
        <w:rPr>
          <w:rStyle w:val="Geen"/>
          <w:rFonts w:ascii="Avenir Book" w:hAnsi="Avenir Book"/>
        </w:rPr>
        <w:tab/>
      </w:r>
      <w:r w:rsidRPr="007046BA">
        <w:rPr>
          <w:rStyle w:val="Geen"/>
          <w:rFonts w:ascii="Avenir Book" w:hAnsi="Avenir Book"/>
        </w:rPr>
        <w:t xml:space="preserve">  5</w:t>
      </w:r>
      <w:proofErr w:type="gramEnd"/>
      <w:r w:rsidRPr="007046BA">
        <w:rPr>
          <w:rStyle w:val="Geen"/>
          <w:rFonts w:ascii="Avenir Book" w:hAnsi="Avenir Book"/>
        </w:rPr>
        <w:t xml:space="preserve"> </w:t>
      </w:r>
    </w:p>
    <w:p w:rsidRPr="007046BA" w:rsidR="00CC7AB6" w:rsidP="00CC7AB6" w:rsidRDefault="00CC7AB6" w14:paraId="7F2854C2" w14:textId="77777777">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r w:rsidRPr="007046BA">
        <w:rPr>
          <w:rStyle w:val="Geen"/>
          <w:rFonts w:ascii="Avenir Book" w:hAnsi="Avenir Book"/>
        </w:rPr>
        <w:t xml:space="preserve">Rekenspecialist    </w:t>
      </w:r>
      <w:r w:rsidRPr="007046BA">
        <w:rPr>
          <w:rStyle w:val="Geen"/>
          <w:rFonts w:ascii="Avenir Book" w:hAnsi="Avenir Book"/>
        </w:rPr>
        <w:tab/>
      </w:r>
      <w:r w:rsidRPr="007046BA">
        <w:rPr>
          <w:rStyle w:val="Geen"/>
          <w:rFonts w:ascii="Avenir Book" w:hAnsi="Avenir Book"/>
        </w:rPr>
        <w:tab/>
      </w:r>
      <w:proofErr w:type="gramStart"/>
      <w:r w:rsidRPr="007046BA">
        <w:rPr>
          <w:rStyle w:val="Geen"/>
          <w:rFonts w:ascii="Avenir Book" w:hAnsi="Avenir Book"/>
        </w:rPr>
        <w:tab/>
      </w:r>
      <w:r w:rsidRPr="007046BA">
        <w:rPr>
          <w:rStyle w:val="Geen"/>
          <w:rFonts w:ascii="Avenir Book" w:hAnsi="Avenir Book"/>
        </w:rPr>
        <w:t xml:space="preserve">  6</w:t>
      </w:r>
      <w:proofErr w:type="gramEnd"/>
      <w:r w:rsidRPr="007046BA">
        <w:rPr>
          <w:rStyle w:val="Geen"/>
          <w:rFonts w:ascii="Avenir Book" w:hAnsi="Avenir Book"/>
        </w:rPr>
        <w:t xml:space="preserve"> </w:t>
      </w:r>
    </w:p>
    <w:p w:rsidRPr="007046BA" w:rsidR="00CC7AB6" w:rsidP="00CC7AB6" w:rsidRDefault="00CC7AB6" w14:paraId="4948A571" w14:textId="3FB0F1A0">
      <w:pPr>
        <w:tabs>
          <w:tab w:val="left" w:pos="708"/>
          <w:tab w:val="left" w:pos="1416"/>
          <w:tab w:val="left" w:pos="2124"/>
          <w:tab w:val="left" w:pos="2832"/>
          <w:tab w:val="left" w:pos="3540"/>
          <w:tab w:val="left" w:pos="4248"/>
          <w:tab w:val="left" w:pos="4956"/>
        </w:tabs>
        <w:spacing w:after="100" w:line="216" w:lineRule="auto"/>
        <w:rPr>
          <w:rStyle w:val="Geen"/>
          <w:rFonts w:ascii="Avenir Book" w:hAnsi="Avenir Book" w:eastAsia="Avenir Book" w:cs="Avenir Book"/>
        </w:rPr>
      </w:pPr>
      <w:r w:rsidRPr="1A706843">
        <w:rPr>
          <w:rStyle w:val="Geen"/>
          <w:rFonts w:ascii="Avenir Book" w:hAnsi="Avenir Book"/>
        </w:rPr>
        <w:t xml:space="preserve">Remedial teacher    </w:t>
      </w:r>
      <w:r>
        <w:tab/>
      </w:r>
      <w:r>
        <w:tab/>
      </w:r>
      <w:r w:rsidRPr="1A706843" w:rsidR="4F6CE748">
        <w:rPr>
          <w:rStyle w:val="Geen"/>
          <w:rFonts w:ascii="Avenir Book" w:hAnsi="Avenir Book"/>
        </w:rPr>
        <w:t xml:space="preserve">               </w:t>
      </w:r>
      <w:r w:rsidRPr="1A706843">
        <w:rPr>
          <w:rStyle w:val="Geen"/>
          <w:rFonts w:ascii="Avenir Book" w:hAnsi="Avenir Book"/>
        </w:rPr>
        <w:t xml:space="preserve">  8</w:t>
      </w:r>
    </w:p>
    <w:p w:rsidR="00D638BD" w:rsidP="0046369B" w:rsidRDefault="00CC7AB6" w14:paraId="15172EE0" w14:textId="1D13DA39">
      <w:pPr>
        <w:pStyle w:val="HoofdtekstA"/>
        <w:spacing w:after="100" w:line="216" w:lineRule="auto"/>
        <w:rPr>
          <w:rStyle w:val="Geen"/>
          <w:rFonts w:ascii="Avenir Book" w:hAnsi="Avenir Book"/>
          <w:color w:val="auto"/>
          <w:sz w:val="24"/>
          <w:szCs w:val="24"/>
        </w:rPr>
      </w:pPr>
      <w:r w:rsidRPr="292D44DE">
        <w:rPr>
          <w:rStyle w:val="Geen"/>
          <w:rFonts w:ascii="Avenir Book" w:hAnsi="Avenir Book"/>
          <w:color w:val="auto"/>
          <w:sz w:val="24"/>
          <w:szCs w:val="24"/>
        </w:rPr>
        <w:t>Taalspecialist</w:t>
      </w:r>
      <w:r>
        <w:tab/>
      </w:r>
      <w:r>
        <w:tab/>
      </w:r>
      <w:proofErr w:type="gramStart"/>
      <w:r>
        <w:tab/>
      </w:r>
      <w:r w:rsidRPr="292D44DE">
        <w:rPr>
          <w:rStyle w:val="Geen"/>
          <w:rFonts w:ascii="Avenir Book" w:hAnsi="Avenir Book"/>
          <w:color w:val="auto"/>
          <w:sz w:val="24"/>
          <w:szCs w:val="24"/>
        </w:rPr>
        <w:t xml:space="preserve"> </w:t>
      </w:r>
      <w:r w:rsidRPr="292D44DE" w:rsidR="00672DD9">
        <w:rPr>
          <w:rStyle w:val="Geen"/>
          <w:rFonts w:ascii="Avenir Book" w:hAnsi="Avenir Book"/>
          <w:color w:val="auto"/>
          <w:sz w:val="24"/>
          <w:szCs w:val="24"/>
        </w:rPr>
        <w:t xml:space="preserve"> </w:t>
      </w:r>
      <w:r w:rsidRPr="292D44DE">
        <w:rPr>
          <w:rStyle w:val="Geen"/>
          <w:rFonts w:ascii="Avenir Book" w:hAnsi="Avenir Book"/>
          <w:color w:val="auto"/>
          <w:sz w:val="24"/>
          <w:szCs w:val="24"/>
        </w:rPr>
        <w:t>4</w:t>
      </w:r>
      <w:proofErr w:type="gramEnd"/>
    </w:p>
    <w:p w:rsidR="00125307" w:rsidP="0046369B" w:rsidRDefault="00125307" w14:paraId="3CB2D4AB" w14:textId="77777777">
      <w:pPr>
        <w:pStyle w:val="HoofdtekstA"/>
        <w:spacing w:after="100" w:line="216" w:lineRule="auto"/>
        <w:rPr>
          <w:rStyle w:val="Geen"/>
          <w:rFonts w:ascii="Avenir Book" w:hAnsi="Avenir Book"/>
          <w:color w:val="auto"/>
          <w:sz w:val="24"/>
          <w:szCs w:val="24"/>
        </w:rPr>
      </w:pPr>
    </w:p>
    <w:p w:rsidR="00125307" w:rsidP="0046369B" w:rsidRDefault="00125307" w14:paraId="0A27CB5E" w14:textId="77777777">
      <w:pPr>
        <w:pStyle w:val="HoofdtekstA"/>
        <w:spacing w:after="100" w:line="216" w:lineRule="auto"/>
        <w:rPr>
          <w:rStyle w:val="Geen"/>
          <w:rFonts w:ascii="Avenir Book" w:hAnsi="Avenir Book"/>
          <w:color w:val="auto"/>
          <w:sz w:val="24"/>
          <w:szCs w:val="24"/>
        </w:rPr>
      </w:pPr>
    </w:p>
    <w:p w:rsidR="00D638BD" w:rsidP="00D638BD" w:rsidRDefault="00D638BD" w14:paraId="2F316651" w14:textId="1C407D24">
      <w:pPr>
        <w:pStyle w:val="Kop3"/>
        <w:rPr>
          <w:color w:val="EE0000"/>
        </w:rPr>
      </w:pPr>
      <w:bookmarkStart w:name="_Toc200452986" w:id="29"/>
      <w:bookmarkStart w:name="_Toc200972489" w:id="30"/>
      <w:r w:rsidRPr="4F2ADD23">
        <w:rPr>
          <w:color w:val="EE0000"/>
        </w:rPr>
        <w:t>3.1.</w:t>
      </w:r>
      <w:r w:rsidR="00DC598A">
        <w:rPr>
          <w:color w:val="EE0000"/>
        </w:rPr>
        <w:t>4</w:t>
      </w:r>
      <w:r w:rsidRPr="4F2ADD23">
        <w:rPr>
          <w:color w:val="EE0000"/>
        </w:rPr>
        <w:t xml:space="preserve"> Samenwerking met ouders</w:t>
      </w:r>
      <w:bookmarkEnd w:id="29"/>
      <w:bookmarkEnd w:id="30"/>
    </w:p>
    <w:p w:rsidRPr="001F0DC7" w:rsidR="001F0DC7" w:rsidP="001F0DC7" w:rsidRDefault="001F0DC7" w14:paraId="22A3ABB4" w14:textId="77777777">
      <w:pPr>
        <w:spacing w:after="0"/>
        <w:rPr>
          <w:rFonts w:ascii="Avenir Book" w:hAnsi="Avenir Book" w:eastAsia="Aptos" w:cs="Aptos"/>
          <w:color w:val="000000" w:themeColor="text1"/>
        </w:rPr>
      </w:pPr>
      <w:r w:rsidRPr="001F0DC7">
        <w:rPr>
          <w:rFonts w:ascii="Avenir Book" w:hAnsi="Avenir Book" w:eastAsia="Aptos" w:cs="Aptos"/>
          <w:color w:val="000000" w:themeColor="text1"/>
        </w:rPr>
        <w:t>De betrokkenheid van en samenwerking met ouders is heel belangrijk. Gedurende het schooljaar heeft de leerkracht vaste gespreksmomenten met ouders (zie elders in de schoolgids). Voor leerlingen, die meer nodig hebben dan de basisondersteuning geldt dat we ouders, naast de vaste gespreksmomenten, intensiever op de hoogte houden. We bespreken de ontwikkeling van uw kind en werken samen aan de beste aanpak.  We streven ernaar om in nauwe samenwerking met ouders de juiste ondersteuning te bieden, zodat iedere leerling zich bij ons op school optimaal kan ontwikkelen.</w:t>
      </w:r>
    </w:p>
    <w:p w:rsidRPr="001F0DC7" w:rsidR="001F0DC7" w:rsidP="001F0DC7" w:rsidRDefault="001F0DC7" w14:paraId="7BFEE830" w14:textId="77777777">
      <w:pPr>
        <w:spacing w:after="0"/>
        <w:rPr>
          <w:rFonts w:ascii="Avenir Book" w:hAnsi="Avenir Book" w:eastAsia="Aptos" w:cs="Aptos"/>
          <w:color w:val="000000" w:themeColor="text1"/>
        </w:rPr>
      </w:pPr>
    </w:p>
    <w:p w:rsidRPr="001F0DC7" w:rsidR="001F0DC7" w:rsidP="001F0DC7" w:rsidRDefault="001F0DC7" w14:paraId="11FFDEDA" w14:textId="2E7CB7AC">
      <w:pPr>
        <w:spacing w:after="0"/>
        <w:rPr>
          <w:rFonts w:ascii="Avenir Book" w:hAnsi="Avenir Book" w:eastAsia="Aptos" w:cs="Aptos"/>
          <w:color w:val="000000" w:themeColor="text1"/>
        </w:rPr>
      </w:pPr>
      <w:r w:rsidRPr="001F0DC7">
        <w:rPr>
          <w:rFonts w:ascii="Avenir Book" w:hAnsi="Avenir Book" w:eastAsia="Aptos" w:cs="Aptos"/>
          <w:color w:val="000000" w:themeColor="text1"/>
        </w:rPr>
        <w:t>We praten jaarlijks met alle leerlingen over het onderwijs en de ondersteuning die wij hen bieden. Uiteraard passend bij hun niveau vragen wij wat zij van de ondersteuning vinden en wat zij graag anders zien. De uitkomsten hiervan nemen we mee in de ontwikkeling van de zorgstructuur op onze school.</w:t>
      </w:r>
    </w:p>
    <w:p w:rsidRPr="001F0DC7" w:rsidR="001F0DC7" w:rsidP="001F0DC7" w:rsidRDefault="001F0DC7" w14:paraId="201513A9" w14:textId="77777777">
      <w:pPr>
        <w:spacing w:after="0"/>
        <w:rPr>
          <w:rFonts w:ascii="Avenir Book" w:hAnsi="Avenir Book" w:eastAsia="Aptos" w:cs="Aptos"/>
          <w:color w:val="000000" w:themeColor="text1"/>
        </w:rPr>
      </w:pPr>
    </w:p>
    <w:p w:rsidRPr="001F0DC7" w:rsidR="001F0DC7" w:rsidP="001F0DC7" w:rsidRDefault="001F0DC7" w14:paraId="639FF24A" w14:textId="77777777">
      <w:pPr>
        <w:spacing w:after="0"/>
        <w:rPr>
          <w:rFonts w:ascii="Avenir Book" w:hAnsi="Avenir Book" w:eastAsia="Aptos" w:cs="Aptos"/>
          <w:color w:val="000000" w:themeColor="text1"/>
        </w:rPr>
      </w:pPr>
      <w:r w:rsidRPr="001F0DC7">
        <w:rPr>
          <w:rFonts w:ascii="Avenir Book" w:hAnsi="Avenir Book" w:eastAsia="Aptos" w:cs="Aptos"/>
          <w:color w:val="000000" w:themeColor="text1"/>
        </w:rPr>
        <w:t xml:space="preserve">Heeft u na het lezen van dit hoofdstuk nog vragen stel ze dan gerust aan de leerkracht van uw kind of maak een afspraak met de directie. Op de website van ons samenwerkingsverband vindt u meer informatie over passend onderwijs en wat zij kunnen betekenen voor kinderen en ouders. </w:t>
      </w:r>
      <w:hyperlink r:id="rId17">
        <w:r w:rsidRPr="001F0DC7">
          <w:rPr>
            <w:rStyle w:val="Hyperlink"/>
            <w:rFonts w:ascii="Avenir Book" w:hAnsi="Avenir Book" w:eastAsia="Aptos" w:cs="Aptos"/>
          </w:rPr>
          <w:t>https://swvbepo.nl/</w:t>
        </w:r>
      </w:hyperlink>
    </w:p>
    <w:p w:rsidR="00B470AF" w:rsidP="00B470AF" w:rsidRDefault="00B470AF" w14:paraId="3CBBC002" w14:textId="77777777">
      <w:pPr>
        <w:pStyle w:val="HoofdtekstA"/>
        <w:spacing w:after="100" w:line="216" w:lineRule="auto"/>
        <w:rPr>
          <w:rStyle w:val="Geen"/>
          <w:rFonts w:ascii="Avenir Book" w:hAnsi="Avenir Book"/>
          <w:color w:val="auto"/>
          <w:sz w:val="24"/>
          <w:szCs w:val="24"/>
        </w:rPr>
      </w:pPr>
    </w:p>
    <w:p w:rsidRPr="008E2FF9" w:rsidR="008E2FF9" w:rsidP="008E2FF9" w:rsidRDefault="00B470AF" w14:paraId="1150E4EE" w14:textId="5FA22A21">
      <w:pPr>
        <w:pStyle w:val="Kop2"/>
        <w:rPr>
          <w:rFonts w:eastAsia="Avenir Book"/>
          <w:color w:val="EE0000"/>
        </w:rPr>
      </w:pPr>
      <w:bookmarkStart w:name="_Toc200452987" w:id="31"/>
      <w:bookmarkStart w:name="_Toc200972490" w:id="32"/>
      <w:r w:rsidRPr="00385A3D">
        <w:rPr>
          <w:rFonts w:eastAsia="Avenir Book"/>
          <w:color w:val="EE0000"/>
        </w:rPr>
        <w:t xml:space="preserve">3.2 </w:t>
      </w:r>
      <w:r w:rsidR="008E2FF9">
        <w:rPr>
          <w:rFonts w:eastAsia="Avenir Book"/>
          <w:color w:val="EE0000"/>
        </w:rPr>
        <w:t>Gezondheid en veiligheid</w:t>
      </w:r>
      <w:bookmarkEnd w:id="31"/>
      <w:bookmarkEnd w:id="32"/>
    </w:p>
    <w:p w:rsidRPr="000B2CE0" w:rsidR="00066266" w:rsidP="00066266" w:rsidRDefault="00066266" w14:paraId="48B8970D" w14:textId="75FC7413">
      <w:pPr>
        <w:pStyle w:val="Kop3"/>
        <w:rPr>
          <w:color w:val="EE0000"/>
        </w:rPr>
      </w:pPr>
      <w:bookmarkStart w:name="_Toc200452988" w:id="33"/>
      <w:bookmarkStart w:name="_Toc200972491" w:id="34"/>
      <w:r w:rsidRPr="000B2CE0">
        <w:rPr>
          <w:color w:val="EE0000"/>
        </w:rPr>
        <w:t>3.2.1 Vreedzame School</w:t>
      </w:r>
      <w:bookmarkEnd w:id="33"/>
      <w:bookmarkEnd w:id="34"/>
      <w:r w:rsidRPr="000B2CE0">
        <w:rPr>
          <w:color w:val="EE0000"/>
        </w:rPr>
        <w:t xml:space="preserve"> </w:t>
      </w:r>
    </w:p>
    <w:p w:rsidRPr="0095275D" w:rsidR="000B2CE0" w:rsidP="000B2CE0" w:rsidRDefault="000B2CE0" w14:paraId="147352A5" w14:textId="4C6B9B44">
      <w:pPr>
        <w:tabs>
          <w:tab w:val="left" w:pos="708"/>
          <w:tab w:val="left" w:pos="1416"/>
          <w:tab w:val="left" w:pos="2124"/>
          <w:tab w:val="left" w:pos="2832"/>
          <w:tab w:val="left" w:pos="3540"/>
          <w:tab w:val="left" w:pos="4248"/>
          <w:tab w:val="left" w:pos="4956"/>
        </w:tabs>
        <w:spacing w:line="259" w:lineRule="auto"/>
        <w:rPr>
          <w:rStyle w:val="Geen"/>
          <w:rFonts w:ascii="Avenir Book" w:hAnsi="Avenir Book" w:eastAsia="Avenir Book" w:cs="Avenir Book"/>
        </w:rPr>
      </w:pPr>
      <w:r w:rsidRPr="00CC45DC">
        <w:rPr>
          <w:rStyle w:val="Geen"/>
          <w:rFonts w:ascii="Avenir Book" w:hAnsi="Avenir Book"/>
        </w:rPr>
        <w:t xml:space="preserve">We investeren </w:t>
      </w:r>
      <w:r>
        <w:rPr>
          <w:rStyle w:val="Geen"/>
          <w:rFonts w:ascii="Avenir Book" w:hAnsi="Avenir Book"/>
        </w:rPr>
        <w:t>als school in</w:t>
      </w:r>
      <w:r w:rsidRPr="00CC45DC">
        <w:rPr>
          <w:rStyle w:val="Geen"/>
          <w:rFonts w:ascii="Avenir Book" w:hAnsi="Avenir Book"/>
        </w:rPr>
        <w:t xml:space="preserve"> educatie</w:t>
      </w:r>
      <w:r>
        <w:rPr>
          <w:rStyle w:val="Geen"/>
          <w:rFonts w:ascii="Avenir Book" w:hAnsi="Avenir Book"/>
        </w:rPr>
        <w:t xml:space="preserve"> op het gebied van sociaal-emotionele ontwikkeling</w:t>
      </w:r>
      <w:r w:rsidRPr="00CC45DC">
        <w:rPr>
          <w:rStyle w:val="Geen"/>
          <w:rFonts w:ascii="Avenir Book" w:hAnsi="Avenir Book"/>
        </w:rPr>
        <w:t xml:space="preserve"> en veiligheid</w:t>
      </w:r>
      <w:r>
        <w:rPr>
          <w:rStyle w:val="Geen"/>
          <w:rFonts w:ascii="Avenir Book" w:hAnsi="Avenir Book"/>
        </w:rPr>
        <w:t>.</w:t>
      </w:r>
      <w:r w:rsidRPr="00CC45DC">
        <w:rPr>
          <w:rStyle w:val="Geen"/>
          <w:rFonts w:ascii="Avenir Book" w:hAnsi="Avenir Book"/>
        </w:rPr>
        <w:t xml:space="preserve"> </w:t>
      </w:r>
      <w:r>
        <w:rPr>
          <w:rStyle w:val="Geen"/>
          <w:rFonts w:ascii="Avenir Book" w:hAnsi="Avenir Book"/>
        </w:rPr>
        <w:t>We zijn een erkende</w:t>
      </w:r>
      <w:r w:rsidRPr="00CC45DC">
        <w:rPr>
          <w:rStyle w:val="Geen"/>
          <w:rFonts w:ascii="Avenir Book" w:hAnsi="Avenir Book"/>
        </w:rPr>
        <w:t xml:space="preserve"> Vreedzame School</w:t>
      </w:r>
      <w:r>
        <w:rPr>
          <w:rStyle w:val="Geen"/>
          <w:rFonts w:ascii="Avenir Book" w:hAnsi="Avenir Book"/>
        </w:rPr>
        <w:t xml:space="preserve"> en geven les volgens het programma behorende bij deze methode. </w:t>
      </w:r>
      <w:r w:rsidRPr="00CC45DC">
        <w:rPr>
          <w:rStyle w:val="Geen"/>
          <w:rFonts w:ascii="Avenir Book" w:hAnsi="Avenir Book"/>
        </w:rPr>
        <w:t xml:space="preserve">Leerlingen </w:t>
      </w:r>
      <w:r>
        <w:rPr>
          <w:rStyle w:val="Geen"/>
          <w:rFonts w:ascii="Avenir Book" w:hAnsi="Avenir Book"/>
        </w:rPr>
        <w:t xml:space="preserve">worden </w:t>
      </w:r>
      <w:r w:rsidRPr="00CC45DC">
        <w:rPr>
          <w:rStyle w:val="Geen"/>
          <w:rFonts w:ascii="Avenir Book" w:hAnsi="Avenir Book"/>
        </w:rPr>
        <w:t xml:space="preserve">getraind </w:t>
      </w:r>
      <w:r>
        <w:rPr>
          <w:rStyle w:val="Geen"/>
          <w:rFonts w:ascii="Avenir Book" w:hAnsi="Avenir Book"/>
        </w:rPr>
        <w:t>tot</w:t>
      </w:r>
      <w:r w:rsidRPr="00CC45DC">
        <w:rPr>
          <w:rStyle w:val="Geen"/>
          <w:rFonts w:ascii="Avenir Book" w:hAnsi="Avenir Book"/>
        </w:rPr>
        <w:t xml:space="preserve"> mediatoren en helpen bij het tegengaan van pesten en oplossen van ruzies.</w:t>
      </w:r>
      <w:r>
        <w:rPr>
          <w:rStyle w:val="Geen"/>
          <w:rFonts w:ascii="Avenir Book" w:hAnsi="Avenir Book"/>
        </w:rPr>
        <w:t xml:space="preserve"> Daarnaast beschikt onze school over een anti-pestcoördinator</w:t>
      </w:r>
      <w:r w:rsidR="00C27F3D">
        <w:rPr>
          <w:rStyle w:val="Geen"/>
          <w:rFonts w:ascii="Avenir Book" w:hAnsi="Avenir Book"/>
        </w:rPr>
        <w:t xml:space="preserve">: </w:t>
      </w:r>
      <w:r w:rsidRPr="00CC401A" w:rsidR="00C27F3D">
        <w:rPr>
          <w:rStyle w:val="Geen"/>
          <w:rFonts w:ascii="Avenir Book" w:hAnsi="Avenir Book"/>
        </w:rPr>
        <w:t xml:space="preserve">Marije van de </w:t>
      </w:r>
      <w:proofErr w:type="spellStart"/>
      <w:r w:rsidRPr="00CC401A" w:rsidR="00C27F3D">
        <w:rPr>
          <w:rStyle w:val="Geen"/>
          <w:rFonts w:ascii="Avenir Book" w:hAnsi="Avenir Book"/>
        </w:rPr>
        <w:t>Woerdt</w:t>
      </w:r>
      <w:proofErr w:type="spellEnd"/>
      <w:r w:rsidR="00C27F3D">
        <w:rPr>
          <w:rStyle w:val="Geen"/>
          <w:rFonts w:ascii="Avenir Book" w:hAnsi="Avenir Book"/>
        </w:rPr>
        <w:t xml:space="preserve"> (</w:t>
      </w:r>
      <w:hyperlink w:history="1" r:id="rId18">
        <w:r w:rsidRPr="0079047D" w:rsidR="00C27F3D">
          <w:rPr>
            <w:rStyle w:val="Hyperlink"/>
            <w:rFonts w:ascii="Avenir Book" w:hAnsi="Avenir Book"/>
          </w:rPr>
          <w:t>m.vandewoerdt@cpob.nl</w:t>
        </w:r>
      </w:hyperlink>
      <w:r w:rsidR="00C27F3D">
        <w:rPr>
          <w:rStyle w:val="Geen"/>
          <w:rFonts w:ascii="Avenir Book" w:hAnsi="Avenir Book"/>
        </w:rPr>
        <w:t>)</w:t>
      </w:r>
      <w:r w:rsidR="00915071">
        <w:rPr>
          <w:rStyle w:val="Geen"/>
          <w:rFonts w:ascii="Avenir Book" w:hAnsi="Avenir Book"/>
        </w:rPr>
        <w:br/>
      </w:r>
      <w:r w:rsidR="00915071">
        <w:rPr>
          <w:rStyle w:val="Geen"/>
          <w:rFonts w:ascii="Avenir Book" w:hAnsi="Avenir Book"/>
        </w:rPr>
        <w:br/>
      </w:r>
      <w:r w:rsidRPr="00CC45DC" w:rsidR="00915071">
        <w:rPr>
          <w:rStyle w:val="Geen"/>
          <w:rFonts w:ascii="Avenir Book" w:hAnsi="Avenir Book"/>
        </w:rPr>
        <w:t xml:space="preserve">Onze school monitort de sociale veiligheids-beleving van leerlingen. We nemen jaarlijks een vragenlijst </w:t>
      </w:r>
      <w:r w:rsidR="00915071">
        <w:rPr>
          <w:rStyle w:val="Geen"/>
          <w:rFonts w:ascii="Avenir Book" w:hAnsi="Avenir Book"/>
        </w:rPr>
        <w:t>via Vensters</w:t>
      </w:r>
      <w:r w:rsidR="00C45137">
        <w:rPr>
          <w:rStyle w:val="Geen"/>
          <w:rFonts w:ascii="Avenir Book" w:hAnsi="Avenir Book"/>
        </w:rPr>
        <w:t xml:space="preserve"> af bij de leerlingen. </w:t>
      </w:r>
      <w:r w:rsidRPr="00CC45DC" w:rsidR="00915071">
        <w:rPr>
          <w:rStyle w:val="Geen"/>
          <w:rFonts w:ascii="Avenir Book" w:hAnsi="Avenir Book"/>
        </w:rPr>
        <w:t xml:space="preserve">  </w:t>
      </w:r>
    </w:p>
    <w:p w:rsidRPr="005F41E2" w:rsidR="00E41306" w:rsidP="00E41306" w:rsidRDefault="00E41306" w14:paraId="4622D0DE" w14:textId="22130617">
      <w:pPr>
        <w:pStyle w:val="Kop3"/>
        <w:rPr>
          <w:rStyle w:val="Geen"/>
          <w:color w:val="EE0000"/>
        </w:rPr>
      </w:pPr>
      <w:bookmarkStart w:name="_Toc200452989" w:id="35"/>
      <w:bookmarkStart w:name="_Toc200972492" w:id="36"/>
      <w:r w:rsidRPr="005F41E2">
        <w:rPr>
          <w:rStyle w:val="Geen"/>
          <w:color w:val="EE0000"/>
        </w:rPr>
        <w:t>3</w:t>
      </w:r>
      <w:r w:rsidRPr="005F41E2" w:rsidR="00681C36">
        <w:rPr>
          <w:rStyle w:val="Geen"/>
          <w:color w:val="EE0000"/>
        </w:rPr>
        <w:t>.2.2 Gezonde School</w:t>
      </w:r>
      <w:bookmarkEnd w:id="35"/>
      <w:bookmarkEnd w:id="36"/>
      <w:r w:rsidRPr="005F41E2" w:rsidR="00681C36">
        <w:rPr>
          <w:rStyle w:val="Geen"/>
          <w:color w:val="EE0000"/>
        </w:rPr>
        <w:t xml:space="preserve"> </w:t>
      </w:r>
    </w:p>
    <w:p w:rsidRPr="006A6C47" w:rsidR="005F41E2" w:rsidP="005F41E2" w:rsidRDefault="005F41E2" w14:paraId="38F592C2" w14:textId="77777777">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006A6C47">
        <w:rPr>
          <w:rStyle w:val="Geen"/>
          <w:rFonts w:ascii="Avenir Book" w:hAnsi="Avenir Book"/>
        </w:rPr>
        <w:t xml:space="preserve">Bij ons op school neemt gezondheid een centrale plek in. Allereerst door middel van gezonde voeding. De leerlingen drinken water, eten fruit of groente in de ochtendpauze en een gezonde lunch wordt zeer gestimuleerd. In samenwerking met Schoolfruit is er dagelijks fruit vanuit school beschikbaar. Zo waarborgen wij de mogelijkheid tot gezonde voeding voor elk van onze leerlingen. Ook worden er gastlessen </w:t>
      </w:r>
      <w:proofErr w:type="gramStart"/>
      <w:r w:rsidRPr="006A6C47">
        <w:rPr>
          <w:rStyle w:val="Geen"/>
          <w:rFonts w:ascii="Avenir Book" w:hAnsi="Avenir Book"/>
        </w:rPr>
        <w:t>omtrent</w:t>
      </w:r>
      <w:proofErr w:type="gramEnd"/>
      <w:r w:rsidRPr="006A6C47">
        <w:rPr>
          <w:rStyle w:val="Geen"/>
          <w:rFonts w:ascii="Avenir Book" w:hAnsi="Avenir Book"/>
        </w:rPr>
        <w:t xml:space="preserve"> gezondheid en beweging aangeboden.</w:t>
      </w:r>
    </w:p>
    <w:p w:rsidRPr="00681C36" w:rsidR="00681C36" w:rsidP="005F41E2" w:rsidRDefault="005F41E2" w14:paraId="1FF9551C" w14:textId="5E78B7D1">
      <w:r w:rsidRPr="006A6C47">
        <w:rPr>
          <w:rStyle w:val="Geen"/>
          <w:rFonts w:ascii="Avenir Book" w:hAnsi="Avenir Book"/>
        </w:rPr>
        <w:t xml:space="preserve">De KJS werkt structureel samen met ouders aan betere gezondheid en veiligheid door middel van ouderavonden, voorlichtingsbijeenkomsten en contact met de leerkrachten. Op deze wijze laat de KJS zien dat het vignet Gezonde School niet vrijblijvend is.  Het vignet is een erkenning van de structurele en geïntegreerde wijze waarop de KJS samen met </w:t>
      </w:r>
      <w:r>
        <w:rPr>
          <w:rStyle w:val="Geen"/>
          <w:rFonts w:ascii="Avenir Book" w:hAnsi="Avenir Book"/>
        </w:rPr>
        <w:t>o</w:t>
      </w:r>
      <w:r w:rsidRPr="006A6C47">
        <w:rPr>
          <w:rStyle w:val="Geen"/>
          <w:rFonts w:ascii="Avenir Book" w:hAnsi="Avenir Book"/>
        </w:rPr>
        <w:t>uder en leerlingen werkt aan een gezonde leefstijl en een veilige schoolomgeving.  Gezonde kinderen die zich veilig voelen presteren beter, dat is het doel van al deze activiteiten.  Op basis van het Gezonde School profiel heeft de KJS het predicaat Excellente School ontvangen. De school heeft een veiligheidsplan met daarin een pestprotocol, een time-out protocol en de gedragsregels van de school.</w:t>
      </w:r>
    </w:p>
    <w:p w:rsidRPr="008E2FF9" w:rsidR="000B2CE0" w:rsidP="000B2CE0" w:rsidRDefault="000B2CE0" w14:paraId="6C145AFB" w14:textId="1DCF200A">
      <w:pPr>
        <w:pStyle w:val="Kop3"/>
        <w:rPr>
          <w:rStyle w:val="Geen"/>
          <w:color w:val="EE0000"/>
        </w:rPr>
      </w:pPr>
      <w:bookmarkStart w:name="_Toc200452990" w:id="37"/>
      <w:bookmarkStart w:name="_Toc200972493" w:id="38"/>
      <w:r w:rsidRPr="008E2FF9">
        <w:rPr>
          <w:rStyle w:val="Geen"/>
          <w:color w:val="EE0000"/>
        </w:rPr>
        <w:t>3.2.</w:t>
      </w:r>
      <w:r w:rsidR="005F41E2">
        <w:rPr>
          <w:rStyle w:val="Geen"/>
          <w:color w:val="EE0000"/>
        </w:rPr>
        <w:t xml:space="preserve">3 </w:t>
      </w:r>
      <w:r w:rsidRPr="008E2FF9" w:rsidR="009246F2">
        <w:rPr>
          <w:rStyle w:val="Geen"/>
          <w:color w:val="EE0000"/>
        </w:rPr>
        <w:t>Beweging</w:t>
      </w:r>
      <w:bookmarkEnd w:id="37"/>
      <w:bookmarkEnd w:id="38"/>
      <w:r w:rsidRPr="008E2FF9" w:rsidR="009246F2">
        <w:rPr>
          <w:rStyle w:val="Geen"/>
          <w:color w:val="EE0000"/>
        </w:rPr>
        <w:t xml:space="preserve"> </w:t>
      </w:r>
    </w:p>
    <w:p w:rsidR="008E2FF9" w:rsidP="009246F2" w:rsidRDefault="00C27F3D" w14:paraId="3AEC263F" w14:textId="25824DBD">
      <w:pPr>
        <w:rPr>
          <w:rStyle w:val="Geen"/>
          <w:rFonts w:ascii="Avenir Book" w:hAnsi="Avenir Book"/>
        </w:rPr>
      </w:pPr>
      <w:r w:rsidRPr="4F2ADD23">
        <w:rPr>
          <w:rStyle w:val="Geen"/>
          <w:rFonts w:ascii="Avenir Book" w:hAnsi="Avenir Book"/>
        </w:rPr>
        <w:t>Vanuit de Gezonde School besteden we</w:t>
      </w:r>
      <w:r w:rsidRPr="4F2ADD23" w:rsidR="00254576">
        <w:rPr>
          <w:rStyle w:val="Geen"/>
          <w:rFonts w:ascii="Avenir Book" w:hAnsi="Avenir Book"/>
        </w:rPr>
        <w:t xml:space="preserve"> </w:t>
      </w:r>
      <w:r w:rsidRPr="4F2ADD23" w:rsidR="009246F2">
        <w:rPr>
          <w:rStyle w:val="Geen"/>
          <w:rFonts w:ascii="Avenir Book" w:hAnsi="Avenir Book"/>
        </w:rPr>
        <w:t xml:space="preserve">veel aandacht aan bewegen en sport. We hebben een vakleerkracht gymnastiek die een breed aanbod aan beweging faciliteert. Ook begeleidt zij leerlingen actief naar een sportclub. De KJS heeft door samenwerking met de Brede School een breed aanbod aan binnen- en naschoolse sportactiviteiten. Ouders met een beperkt inkomen kunnen via de school een beroep doen op het Jeugdsportfonds, waarmee contributie voor sportverenigingen vergoed kan worden.  </w:t>
      </w:r>
      <w:r>
        <w:br/>
      </w:r>
      <w:r w:rsidRPr="4F2ADD23" w:rsidR="009246F2">
        <w:rPr>
          <w:rStyle w:val="Geen"/>
          <w:rFonts w:ascii="Avenir Book" w:hAnsi="Avenir Book"/>
        </w:rPr>
        <w:t xml:space="preserve">Ook onder schooltijd is er voor leerlingen de mogelijkheid tot bewegen. In de klassen zijn statafels en bureaufietsjes aanwezig. </w:t>
      </w:r>
      <w:proofErr w:type="gramStart"/>
      <w:r w:rsidRPr="4F2ADD23" w:rsidR="009246F2">
        <w:rPr>
          <w:rStyle w:val="Geen"/>
          <w:rFonts w:ascii="Avenir Book" w:hAnsi="Avenir Book"/>
        </w:rPr>
        <w:t>Tevens</w:t>
      </w:r>
      <w:proofErr w:type="gramEnd"/>
      <w:r w:rsidRPr="4F2ADD23" w:rsidR="009246F2">
        <w:rPr>
          <w:rStyle w:val="Geen"/>
          <w:rFonts w:ascii="Avenir Book" w:hAnsi="Avenir Book"/>
        </w:rPr>
        <w:t xml:space="preserve"> wordt er wekelijks deelgenomen aan de Daily </w:t>
      </w:r>
      <w:proofErr w:type="spellStart"/>
      <w:r w:rsidRPr="4F2ADD23" w:rsidR="009246F2">
        <w:rPr>
          <w:rStyle w:val="Geen"/>
          <w:rFonts w:ascii="Avenir Book" w:hAnsi="Avenir Book"/>
        </w:rPr>
        <w:t>Mile</w:t>
      </w:r>
      <w:proofErr w:type="spellEnd"/>
      <w:r w:rsidRPr="4F2ADD23" w:rsidR="009246F2">
        <w:rPr>
          <w:rStyle w:val="Geen"/>
          <w:rFonts w:ascii="Avenir Book" w:hAnsi="Avenir Book"/>
        </w:rPr>
        <w:t>. Dit bewegingsmoment vindt buiten plaats en wordt begeleid door een vrijwilliger vanuit de Brede School.</w:t>
      </w:r>
      <w:r w:rsidRPr="4F2ADD23" w:rsidR="008E2FF9">
        <w:rPr>
          <w:rStyle w:val="Geen"/>
          <w:rFonts w:ascii="Avenir Book" w:hAnsi="Avenir Book"/>
        </w:rPr>
        <w:t xml:space="preserve"> </w:t>
      </w:r>
    </w:p>
    <w:p w:rsidR="003A02FF" w:rsidP="009246F2" w:rsidRDefault="003A02FF" w14:paraId="677A9299" w14:textId="77777777">
      <w:pPr>
        <w:rPr>
          <w:rStyle w:val="Geen"/>
          <w:rFonts w:ascii="Avenir Book" w:hAnsi="Avenir Book"/>
        </w:rPr>
      </w:pPr>
    </w:p>
    <w:p w:rsidR="003A02FF" w:rsidP="003A02FF" w:rsidRDefault="003A02FF" w14:paraId="71E0AB93" w14:textId="5BB8B149">
      <w:pPr>
        <w:pStyle w:val="Kop3"/>
        <w:rPr>
          <w:rStyle w:val="Geen"/>
          <w:rFonts w:asciiTheme="majorHAnsi" w:hAnsiTheme="majorHAnsi"/>
          <w:color w:val="EE0000"/>
        </w:rPr>
      </w:pPr>
      <w:bookmarkStart w:name="_Toc200972494" w:id="39"/>
      <w:r w:rsidRPr="003E7FE4">
        <w:rPr>
          <w:rStyle w:val="Geen"/>
          <w:rFonts w:asciiTheme="majorHAnsi" w:hAnsiTheme="majorHAnsi"/>
          <w:color w:val="EE0000"/>
        </w:rPr>
        <w:t xml:space="preserve">3.2.4 </w:t>
      </w:r>
      <w:proofErr w:type="spellStart"/>
      <w:r w:rsidRPr="003E7FE4">
        <w:rPr>
          <w:rStyle w:val="Geen"/>
          <w:rFonts w:asciiTheme="majorHAnsi" w:hAnsiTheme="majorHAnsi"/>
          <w:color w:val="EE0000"/>
        </w:rPr>
        <w:t>Jeugdgezondsheids</w:t>
      </w:r>
      <w:r w:rsidR="00080901">
        <w:rPr>
          <w:rStyle w:val="Geen"/>
          <w:rFonts w:asciiTheme="majorHAnsi" w:hAnsiTheme="majorHAnsi"/>
          <w:color w:val="EE0000"/>
        </w:rPr>
        <w:t>zorg</w:t>
      </w:r>
      <w:bookmarkEnd w:id="39"/>
      <w:proofErr w:type="spellEnd"/>
      <w:r w:rsidR="00080901">
        <w:rPr>
          <w:rStyle w:val="Geen"/>
          <w:rFonts w:asciiTheme="majorHAnsi" w:hAnsiTheme="majorHAnsi"/>
          <w:color w:val="EE0000"/>
        </w:rPr>
        <w:t xml:space="preserve"> </w:t>
      </w:r>
    </w:p>
    <w:p w:rsidRPr="003E7FE4" w:rsidR="003E7FE4" w:rsidP="34002E8C" w:rsidRDefault="003E7FE4" w14:paraId="4E7761B0" w14:textId="30957796">
      <w:pPr>
        <w:rPr>
          <w:rFonts w:eastAsiaTheme="minorEastAsia"/>
          <w:color w:val="000000" w:themeColor="text1"/>
        </w:rPr>
      </w:pPr>
      <w:r w:rsidRPr="34002E8C">
        <w:rPr>
          <w:rStyle w:val="Kop4Char"/>
          <w:color w:val="EE0000"/>
        </w:rPr>
        <w:t>Samen voor het kind</w:t>
      </w:r>
      <w:r w:rsidRPr="34002E8C">
        <w:rPr>
          <w:b/>
          <w:bCs/>
          <w:color w:val="EE0000"/>
        </w:rPr>
        <w:t xml:space="preserve"> </w:t>
      </w:r>
      <w:r>
        <w:br/>
      </w:r>
      <w:r w:rsidRPr="34002E8C" w:rsidR="2CF8560A">
        <w:rPr>
          <w:rFonts w:eastAsiaTheme="minorEastAsia"/>
          <w:color w:val="000000" w:themeColor="text1"/>
        </w:rPr>
        <w:t>Ouders, school en Jeugdgezondheidszorg (JGZ) zorgen er samen voor dat een kind zich zo goed mogelijk kan ontwikkelen. Samen houden we in de gaten hoe het met een kind gaat op het gebied van vriendschappen, schoolprestaties, gezondheid, spraak/taalontwikkeling en lichamelijke ontwikkeling. Daarom nodigt de JGZ je kind uit voor een aantal onderzoeken. Informatie van ouders en scholen is ook belangrijk. Samen krijgen wij zo een goed beeld van de ontwikkeling van ieder kind. Is er hulp of ondersteuning nodig? Dan kunnen we in overleg snel actie ondernemen.</w:t>
      </w:r>
    </w:p>
    <w:p w:rsidRPr="003E7FE4" w:rsidR="003E7FE4" w:rsidP="34002E8C" w:rsidRDefault="2CF8560A" w14:paraId="5FF41997" w14:textId="38065866">
      <w:pPr>
        <w:rPr>
          <w:rFonts w:eastAsiaTheme="minorEastAsia"/>
          <w:color w:val="000000" w:themeColor="text1"/>
        </w:rPr>
      </w:pPr>
      <w:r w:rsidRPr="34002E8C">
        <w:rPr>
          <w:rFonts w:eastAsiaTheme="minorEastAsia"/>
          <w:color w:val="000000" w:themeColor="text1"/>
        </w:rPr>
        <w:t xml:space="preserve">We halen je kind voor de onderzoeken even uit de klas. Als ouder hoef je niet aanwezig te zijn bij de onderzoeken. Maar wil je er toch graag bij zijn of heb je bezwaar tegen de </w:t>
      </w:r>
      <w:r w:rsidRPr="34002E8C">
        <w:rPr>
          <w:rFonts w:eastAsiaTheme="minorEastAsia"/>
          <w:color w:val="000000" w:themeColor="text1"/>
        </w:rPr>
        <w:t>onderzoeken? Neem dan gerust contact met ons op. Als je ons mailt, zet dan de naam en geboortedatum van je kind in de mail. Zowel voor als na de onderzoeken krijg je bericht van ons. De onderzoeken zijn gratis. Onze werkwijze staat uitgelegd op onze website bij Jeugdgezondheidszorg op de basisschool.</w:t>
      </w:r>
      <w:r w:rsidR="003E7FE4">
        <w:br/>
      </w:r>
    </w:p>
    <w:p w:rsidRPr="003E7FE4" w:rsidR="003E7FE4" w:rsidP="34002E8C" w:rsidRDefault="2CF8560A" w14:paraId="028FF74B" w14:textId="5867FB21">
      <w:pPr>
        <w:pStyle w:val="Kop4"/>
        <w:rPr>
          <w:rFonts w:eastAsiaTheme="minorEastAsia" w:cstheme="minorBidi"/>
          <w:i w:val="0"/>
          <w:iCs w:val="0"/>
          <w:color w:val="FF0000"/>
        </w:rPr>
      </w:pPr>
      <w:r w:rsidRPr="34002E8C">
        <w:rPr>
          <w:color w:val="FF0000"/>
        </w:rPr>
        <w:t>Spraak- en taalonderzoek voor kinderen van 4/5 jaar</w:t>
      </w:r>
    </w:p>
    <w:p w:rsidRPr="003E7FE4" w:rsidR="003E7FE4" w:rsidP="34002E8C" w:rsidRDefault="2CF8560A" w14:paraId="35C4BC16" w14:textId="01624C44">
      <w:pPr>
        <w:rPr>
          <w:rFonts w:eastAsiaTheme="minorEastAsia"/>
          <w:color w:val="000000" w:themeColor="text1"/>
        </w:rPr>
      </w:pPr>
      <w:r w:rsidRPr="34002E8C">
        <w:rPr>
          <w:rFonts w:eastAsiaTheme="minorEastAsia"/>
          <w:color w:val="000000" w:themeColor="text1"/>
        </w:rPr>
        <w:t>(</w:t>
      </w:r>
      <w:proofErr w:type="gramStart"/>
      <w:r w:rsidRPr="34002E8C">
        <w:rPr>
          <w:rFonts w:eastAsiaTheme="minorEastAsia"/>
          <w:color w:val="000000" w:themeColor="text1"/>
        </w:rPr>
        <w:t>niet</w:t>
      </w:r>
      <w:proofErr w:type="gramEnd"/>
      <w:r w:rsidRPr="34002E8C">
        <w:rPr>
          <w:rFonts w:eastAsiaTheme="minorEastAsia"/>
          <w:color w:val="000000" w:themeColor="text1"/>
        </w:rPr>
        <w:t xml:space="preserve"> voor scholen in de gemeenten Beuningen, Druten, West Maas en Waal en Wijchen) De spraak- en taalontwikkeling is belangrijk voor het leren lezen, het meedoen met de lessen op school en het contact maken met anderen. Daarom biedt de GGD-logopedist in de kleuterperiode voor ieder kind een spraak- en taalonderzoek aan. Zij let tijdens het gesprekje met je kind op de stem, de uitspraak, de taalontwikkeling, het mondgedrag en het gehoor. Je kind benoemt plaatjes, zegt woorden en zinnen na en voert opdrachten uit met speelgoed. Denk je dat er eerder onderzoek door de logopedist nodig is? Neem dan gerust contact met ons op. Meer informatie vind je op de logopedie pagina van de GGD.</w:t>
      </w:r>
    </w:p>
    <w:p w:rsidRPr="003E7FE4" w:rsidR="003E7FE4" w:rsidP="34002E8C" w:rsidRDefault="2CF8560A" w14:paraId="2CF9ED2E" w14:textId="0D77CE15">
      <w:pPr>
        <w:pStyle w:val="Kop4"/>
        <w:rPr>
          <w:rFonts w:eastAsiaTheme="minorEastAsia" w:cstheme="minorBidi"/>
          <w:i w:val="0"/>
          <w:iCs w:val="0"/>
          <w:color w:val="FF0000"/>
        </w:rPr>
      </w:pPr>
      <w:r w:rsidRPr="34002E8C">
        <w:rPr>
          <w:color w:val="FF0000"/>
        </w:rPr>
        <w:t>Gezondheidsonderzoek voor kinderen van 5/6 jaar en 10/11 jaar</w:t>
      </w:r>
    </w:p>
    <w:p w:rsidRPr="003E7FE4" w:rsidR="003E7FE4" w:rsidP="34002E8C" w:rsidRDefault="2CF8560A" w14:paraId="2D70FD05" w14:textId="647796F8">
      <w:pPr>
        <w:rPr>
          <w:rStyle w:val="Kop4Char"/>
          <w:rFonts w:eastAsiaTheme="minorEastAsia" w:cstheme="minorBidi"/>
          <w:color w:val="EE0000"/>
        </w:rPr>
      </w:pPr>
      <w:r w:rsidRPr="34002E8C">
        <w:rPr>
          <w:rFonts w:eastAsiaTheme="minorEastAsia"/>
          <w:color w:val="000000" w:themeColor="text1"/>
        </w:rPr>
        <w:t xml:space="preserve">Op twee momenten tijdens de basisschoolperiode biedt de GGD een gezondheidsonderzoek aan: in het jaar dat je kind 6 wordt en in het jaar dat je kind 11 wordt. We meten en wegen je kind en bij alle </w:t>
      </w:r>
      <w:proofErr w:type="gramStart"/>
      <w:r w:rsidRPr="34002E8C">
        <w:rPr>
          <w:rFonts w:eastAsiaTheme="minorEastAsia"/>
          <w:color w:val="000000" w:themeColor="text1"/>
        </w:rPr>
        <w:t>5</w:t>
      </w:r>
      <w:proofErr w:type="gramEnd"/>
      <w:r w:rsidRPr="34002E8C">
        <w:rPr>
          <w:rFonts w:eastAsiaTheme="minorEastAsia"/>
          <w:color w:val="000000" w:themeColor="text1"/>
        </w:rPr>
        <w:t xml:space="preserve">/6-jarigen controleren we of je kind goed hoort en ziet. Bij </w:t>
      </w:r>
      <w:proofErr w:type="gramStart"/>
      <w:r w:rsidRPr="34002E8C">
        <w:rPr>
          <w:rFonts w:eastAsiaTheme="minorEastAsia"/>
          <w:color w:val="000000" w:themeColor="text1"/>
        </w:rPr>
        <w:t>10</w:t>
      </w:r>
      <w:proofErr w:type="gramEnd"/>
      <w:r w:rsidRPr="34002E8C">
        <w:rPr>
          <w:rFonts w:eastAsiaTheme="minorEastAsia"/>
          <w:color w:val="000000" w:themeColor="text1"/>
        </w:rPr>
        <w:t xml:space="preserve">/11-jarigen gebeurt dit alleen als er twijfels zijn. Ook voeren we een gesprekje met je kind over hoe het gaat. In het gesprekje met de </w:t>
      </w:r>
      <w:proofErr w:type="gramStart"/>
      <w:r w:rsidRPr="34002E8C">
        <w:rPr>
          <w:rFonts w:eastAsiaTheme="minorEastAsia"/>
          <w:color w:val="000000" w:themeColor="text1"/>
        </w:rPr>
        <w:t>10</w:t>
      </w:r>
      <w:proofErr w:type="gramEnd"/>
      <w:r w:rsidRPr="34002E8C">
        <w:rPr>
          <w:rFonts w:eastAsiaTheme="minorEastAsia"/>
          <w:color w:val="000000" w:themeColor="text1"/>
        </w:rPr>
        <w:t>/11-jarigen maken we gebruik van een ‘praatplaat’. Hoe dat werkt, zie je in het GIZ-filmpje basisonderwijs.</w:t>
      </w:r>
      <w:r w:rsidRPr="34002E8C">
        <w:rPr>
          <w:rStyle w:val="Kop4Char"/>
          <w:rFonts w:eastAsiaTheme="minorEastAsia" w:cstheme="minorBidi"/>
          <w:color w:val="EE0000"/>
        </w:rPr>
        <w:t xml:space="preserve"> </w:t>
      </w:r>
      <w:r w:rsidR="003E7FE4">
        <w:br/>
      </w:r>
    </w:p>
    <w:p w:rsidRPr="003E7FE4" w:rsidR="003E7FE4" w:rsidP="34002E8C" w:rsidRDefault="003E7FE4" w14:paraId="78309D75" w14:textId="2DAC616E">
      <w:pPr>
        <w:rPr>
          <w:rFonts w:ascii="Times New Roman" w:hAnsi="Times New Roman" w:eastAsia="Times New Roman" w:cs="Times New Roman"/>
          <w:color w:val="000000" w:themeColor="text1"/>
        </w:rPr>
      </w:pPr>
      <w:r w:rsidRPr="34002E8C">
        <w:rPr>
          <w:rStyle w:val="Kop4Char"/>
          <w:color w:val="EE0000"/>
        </w:rPr>
        <w:t>Extra aandacht</w:t>
      </w:r>
      <w:r>
        <w:br/>
      </w:r>
      <w:r>
        <w:t xml:space="preserve">Soms blijkt dat een </w:t>
      </w:r>
      <w:r w:rsidR="00587399">
        <w:t xml:space="preserve">leerling </w:t>
      </w:r>
      <w:r>
        <w:t>extra aandacht of hulp kan gebruiken</w:t>
      </w:r>
      <w:r w:rsidR="00587399">
        <w:t xml:space="preserve"> buiten school</w:t>
      </w:r>
      <w:r>
        <w:t xml:space="preserve">. </w:t>
      </w:r>
      <w:r w:rsidR="00587399">
        <w:t>D</w:t>
      </w:r>
      <w:r>
        <w:t xml:space="preserve">e JGZ </w:t>
      </w:r>
      <w:r w:rsidR="00587399">
        <w:t xml:space="preserve">kan </w:t>
      </w:r>
      <w:r w:rsidR="008C0976">
        <w:t>ouder en leerling</w:t>
      </w:r>
      <w:r>
        <w:t xml:space="preserve"> </w:t>
      </w:r>
      <w:r w:rsidR="00587399">
        <w:t xml:space="preserve">dan </w:t>
      </w:r>
      <w:r>
        <w:t>uit</w:t>
      </w:r>
      <w:r w:rsidR="00587399">
        <w:t>nodigen</w:t>
      </w:r>
      <w:r>
        <w:t xml:space="preserve"> voor een gesprek. Samen kijken </w:t>
      </w:r>
      <w:r w:rsidR="00587399">
        <w:t xml:space="preserve">zij in een dat gesprek </w:t>
      </w:r>
      <w:r>
        <w:t>wat er nodig is</w:t>
      </w:r>
      <w:r w:rsidR="00587399">
        <w:t xml:space="preserve"> om de leerling de juiste hulp te bieden. </w:t>
      </w:r>
    </w:p>
    <w:p w:rsidRPr="003E7FE4" w:rsidR="003E7FE4" w:rsidP="34002E8C" w:rsidRDefault="2739E2B3" w14:paraId="2FA26753" w14:textId="5914B1A2">
      <w:pPr>
        <w:pStyle w:val="Kop4"/>
        <w:rPr>
          <w:rFonts w:eastAsiaTheme="minorEastAsia" w:cstheme="minorBidi"/>
          <w:i w:val="0"/>
          <w:iCs w:val="0"/>
          <w:color w:val="FF0000"/>
        </w:rPr>
      </w:pPr>
      <w:r w:rsidRPr="34002E8C">
        <w:rPr>
          <w:color w:val="FF0000"/>
        </w:rPr>
        <w:t>Vaccinaties voor kinderen</w:t>
      </w:r>
    </w:p>
    <w:p w:rsidRPr="003E7FE4" w:rsidR="003E7FE4" w:rsidP="1A706843" w:rsidRDefault="2739E2B3" w14:paraId="4999E25D" w14:textId="32E9AF82">
      <w:pPr>
        <w:rPr>
          <w:rFonts w:eastAsiaTheme="minorEastAsia"/>
          <w:color w:val="000000" w:themeColor="text1"/>
        </w:rPr>
      </w:pPr>
      <w:r w:rsidRPr="1A706843">
        <w:rPr>
          <w:rFonts w:eastAsiaTheme="minorEastAsia"/>
          <w:color w:val="000000" w:themeColor="text1"/>
        </w:rPr>
        <w:t xml:space="preserve">Tijdens de basisschoolperiode ontvangt je kind ook uitnodigingen voor (groeps-) vaccinaties. De vaccinaties beschermen je kind tegen ernstige infectieziekten. Meer informatie vind je op onze website en op de website van het RIVM (Rijksvaccinatieprogramma). Om je kind voor te bereiden kun je deze tips bekijken. Is je kind nog niet (volledig) gevaccineerd? En wil je de vaccinaties alsnog krijgen? Mail dan naar: </w:t>
      </w:r>
      <w:hyperlink r:id="rId19">
        <w:r w:rsidRPr="1A706843">
          <w:rPr>
            <w:rStyle w:val="Hyperlink"/>
            <w:rFonts w:eastAsiaTheme="minorEastAsia"/>
          </w:rPr>
          <w:t>jeugdvaccinaties@ggdgelderlandzuid.nl</w:t>
        </w:r>
      </w:hyperlink>
      <w:r w:rsidRPr="1A706843">
        <w:rPr>
          <w:rFonts w:eastAsiaTheme="minorEastAsia"/>
          <w:color w:val="000000" w:themeColor="text1"/>
        </w:rPr>
        <w:t>. Dan nemen we contact met je op.</w:t>
      </w:r>
      <w:r w:rsidR="003E7FE4">
        <w:br/>
      </w:r>
    </w:p>
    <w:p w:rsidR="5AD9F3DC" w:rsidP="34002E8C" w:rsidRDefault="5AD9F3DC" w14:paraId="42A43586" w14:textId="1DCB11B1">
      <w:pPr>
        <w:rPr>
          <w:rFonts w:eastAsiaTheme="minorEastAsia"/>
          <w:color w:val="FF0000"/>
        </w:rPr>
      </w:pPr>
      <w:r w:rsidRPr="34002E8C">
        <w:rPr>
          <w:rFonts w:eastAsiaTheme="minorEastAsia"/>
          <w:color w:val="FF0000"/>
        </w:rPr>
        <w:t>GGD Jeugdportaal</w:t>
      </w:r>
    </w:p>
    <w:p w:rsidR="5AD9F3DC" w:rsidP="1A706843" w:rsidRDefault="5AD9F3DC" w14:paraId="1920E337" w14:textId="54FF61A1">
      <w:pPr>
        <w:rPr>
          <w:rFonts w:eastAsiaTheme="minorEastAsia"/>
          <w:color w:val="FF0000"/>
        </w:rPr>
      </w:pPr>
      <w:r w:rsidRPr="1A706843">
        <w:t xml:space="preserve">Per 1-7-2026 werkt onze Jeugdgezondheidszorg met GGD Jeugdportaal. Hierin staat informatie over de groei en ontwikkeling van je kind. Het is ook de plek waar je afspraken kunt inzien of wijzigen en vragenlijsten invult. Inloggen doe je met je eigen </w:t>
      </w:r>
      <w:proofErr w:type="spellStart"/>
      <w:r w:rsidRPr="1A706843">
        <w:t>DigiD</w:t>
      </w:r>
      <w:proofErr w:type="spellEnd"/>
      <w:r w:rsidRPr="1A706843">
        <w:t xml:space="preserve">. Kijk </w:t>
      </w:r>
      <w:r w:rsidRPr="1A706843">
        <w:t>voor meer informatie op ggdgz.nl/</w:t>
      </w:r>
      <w:proofErr w:type="spellStart"/>
      <w:r w:rsidRPr="1A706843">
        <w:t>ggdjeugdportaal</w:t>
      </w:r>
      <w:proofErr w:type="spellEnd"/>
      <w:r w:rsidRPr="1A706843">
        <w:t>.</w:t>
      </w:r>
      <w:r>
        <w:br/>
      </w:r>
    </w:p>
    <w:p w:rsidRPr="0074220B" w:rsidR="7D14CC71" w:rsidP="34002E8C" w:rsidRDefault="7D14CC71" w14:paraId="0F6CB59F" w14:textId="10E17243">
      <w:pPr>
        <w:pStyle w:val="Kop4"/>
        <w:rPr>
          <w:rFonts w:eastAsiaTheme="minorEastAsia" w:cstheme="minorBidi"/>
          <w:i w:val="0"/>
          <w:iCs w:val="0"/>
          <w:color w:val="FF0000"/>
          <w:lang w:val="en-US"/>
        </w:rPr>
      </w:pPr>
      <w:r w:rsidRPr="0074220B">
        <w:rPr>
          <w:color w:val="FF0000"/>
          <w:lang w:val="en-US"/>
        </w:rPr>
        <w:t xml:space="preserve">Chat, bel of mail </w:t>
      </w:r>
      <w:proofErr w:type="spellStart"/>
      <w:r w:rsidRPr="0074220B">
        <w:rPr>
          <w:color w:val="FF0000"/>
          <w:lang w:val="en-US"/>
        </w:rPr>
        <w:t>gerust</w:t>
      </w:r>
      <w:proofErr w:type="spellEnd"/>
      <w:r w:rsidRPr="0074220B">
        <w:rPr>
          <w:color w:val="FF0000"/>
          <w:lang w:val="en-US"/>
        </w:rPr>
        <w:t>!</w:t>
      </w:r>
    </w:p>
    <w:p w:rsidR="7D14CC71" w:rsidP="34002E8C" w:rsidRDefault="7D14CC71" w14:paraId="65F08ACF" w14:textId="5047E18E">
      <w:pPr>
        <w:rPr>
          <w:rFonts w:eastAsiaTheme="minorEastAsia"/>
          <w:color w:val="000000" w:themeColor="text1"/>
        </w:rPr>
      </w:pPr>
      <w:r w:rsidRPr="34002E8C">
        <w:rPr>
          <w:rFonts w:eastAsiaTheme="minorEastAsia"/>
          <w:color w:val="000000" w:themeColor="text1"/>
        </w:rPr>
        <w:t>Wil je algemene tips en informatie over de leeftijdsfase 4-12 jaar?</w:t>
      </w:r>
    </w:p>
    <w:p w:rsidR="7D14CC71" w:rsidP="34002E8C" w:rsidRDefault="7D14CC71" w14:paraId="5765852F" w14:textId="65698CC8">
      <w:pPr>
        <w:rPr>
          <w:rFonts w:eastAsiaTheme="minorEastAsia"/>
          <w:color w:val="000000" w:themeColor="text1"/>
        </w:rPr>
      </w:pPr>
      <w:r w:rsidRPr="34002E8C">
        <w:rPr>
          <w:rFonts w:eastAsiaTheme="minorEastAsia"/>
          <w:color w:val="000000" w:themeColor="text1"/>
        </w:rPr>
        <w:t xml:space="preserve">Download de gratis </w:t>
      </w:r>
      <w:proofErr w:type="spellStart"/>
      <w:r w:rsidRPr="34002E8C">
        <w:rPr>
          <w:rFonts w:eastAsiaTheme="minorEastAsia"/>
          <w:color w:val="000000" w:themeColor="text1"/>
        </w:rPr>
        <w:t>GroeiGids</w:t>
      </w:r>
      <w:proofErr w:type="spellEnd"/>
      <w:r w:rsidRPr="34002E8C">
        <w:rPr>
          <w:rFonts w:eastAsiaTheme="minorEastAsia"/>
          <w:color w:val="000000" w:themeColor="text1"/>
        </w:rPr>
        <w:t xml:space="preserve"> app (via de App-store of via </w:t>
      </w:r>
      <w:proofErr w:type="spellStart"/>
      <w:r w:rsidRPr="34002E8C">
        <w:rPr>
          <w:rFonts w:eastAsiaTheme="minorEastAsia"/>
          <w:color w:val="000000" w:themeColor="text1"/>
        </w:rPr>
        <w:t>GooglePlay</w:t>
      </w:r>
      <w:proofErr w:type="spellEnd"/>
      <w:r w:rsidRPr="34002E8C">
        <w:rPr>
          <w:rFonts w:eastAsiaTheme="minorEastAsia"/>
          <w:color w:val="000000" w:themeColor="text1"/>
        </w:rPr>
        <w:t xml:space="preserve">), kijk op </w:t>
      </w:r>
      <w:hyperlink r:id="rId20">
        <w:r w:rsidRPr="34002E8C">
          <w:rPr>
            <w:rStyle w:val="Hyperlink"/>
            <w:rFonts w:eastAsiaTheme="minorEastAsia"/>
          </w:rPr>
          <w:t>www.ggdgelderlandzuid.nl/jeugdgezondheidszorg</w:t>
        </w:r>
      </w:hyperlink>
      <w:r w:rsidRPr="34002E8C">
        <w:rPr>
          <w:rFonts w:eastAsiaTheme="minorEastAsia"/>
          <w:color w:val="000000" w:themeColor="text1"/>
        </w:rPr>
        <w:t xml:space="preserve"> of op </w:t>
      </w:r>
      <w:hyperlink r:id="rId21">
        <w:r w:rsidRPr="34002E8C">
          <w:rPr>
            <w:rStyle w:val="Hyperlink"/>
            <w:rFonts w:eastAsiaTheme="minorEastAsia"/>
          </w:rPr>
          <w:t>www.groeigids.nl</w:t>
        </w:r>
      </w:hyperlink>
      <w:r w:rsidRPr="34002E8C">
        <w:rPr>
          <w:rFonts w:eastAsiaTheme="minorEastAsia"/>
          <w:color w:val="000000" w:themeColor="text1"/>
        </w:rPr>
        <w:t xml:space="preserve">. Wil je direct antwoord op je vraag? Stel dan je vraag via de </w:t>
      </w:r>
      <w:proofErr w:type="spellStart"/>
      <w:r w:rsidRPr="34002E8C">
        <w:rPr>
          <w:rFonts w:eastAsiaTheme="minorEastAsia"/>
          <w:color w:val="000000" w:themeColor="text1"/>
        </w:rPr>
        <w:t>GroeiGids</w:t>
      </w:r>
      <w:proofErr w:type="spellEnd"/>
      <w:r w:rsidRPr="34002E8C">
        <w:rPr>
          <w:rFonts w:eastAsiaTheme="minorEastAsia"/>
          <w:color w:val="000000" w:themeColor="text1"/>
        </w:rPr>
        <w:t xml:space="preserve"> chat.</w:t>
      </w:r>
    </w:p>
    <w:p w:rsidR="7D14CC71" w:rsidP="34002E8C" w:rsidRDefault="7D14CC71" w14:paraId="6D31FAF5" w14:textId="364F1F20">
      <w:pPr>
        <w:rPr>
          <w:rFonts w:eastAsiaTheme="minorEastAsia"/>
          <w:color w:val="000000" w:themeColor="text1"/>
        </w:rPr>
      </w:pPr>
      <w:r w:rsidRPr="34002E8C">
        <w:rPr>
          <w:rFonts w:eastAsiaTheme="minorEastAsia"/>
          <w:color w:val="000000" w:themeColor="text1"/>
        </w:rPr>
        <w:t>Je kunt ook een afspraak maken met de Jeugdgezondheidszorg als je je ergens zorgen over maakt. Of als je het gewoon fijn vindt om met een deskundige over je kind te praten. Bijvoorbeeld over de opvoeding, gezondheid of ontwikkeling van je kind. Of over de thuis- of schoolsituatie. Zo’n gesprek is – net als het gezondheidsonderzoek – gratis.</w:t>
      </w:r>
    </w:p>
    <w:p w:rsidR="7D14CC71" w:rsidP="34002E8C" w:rsidRDefault="7D14CC71" w14:paraId="0B220043" w14:textId="78FABFA0">
      <w:pPr>
        <w:rPr>
          <w:rFonts w:eastAsiaTheme="minorEastAsia"/>
          <w:color w:val="000000" w:themeColor="text1"/>
        </w:rPr>
      </w:pPr>
      <w:r w:rsidRPr="34002E8C">
        <w:rPr>
          <w:rFonts w:eastAsiaTheme="minorEastAsia"/>
          <w:color w:val="000000" w:themeColor="text1"/>
        </w:rPr>
        <w:t xml:space="preserve">Wil je contact met de afdeling Jeugdgezondheidszorg? Bel of mail ons dan gerust. We willen samen het beste voor jouw kind. Wij zijn bereikbaar op maandag t/m vrijdag van 08.00 tot 16.30 uur: (088) 144 71 11 of via </w:t>
      </w:r>
      <w:hyperlink r:id="rId22">
        <w:r w:rsidRPr="34002E8C">
          <w:rPr>
            <w:rStyle w:val="Hyperlink"/>
            <w:rFonts w:eastAsiaTheme="minorEastAsia"/>
          </w:rPr>
          <w:t>jeugdgezondheidszorg@ggdgelderlandzuid.nl</w:t>
        </w:r>
      </w:hyperlink>
      <w:r w:rsidRPr="34002E8C">
        <w:rPr>
          <w:rFonts w:eastAsiaTheme="minorEastAsia"/>
          <w:color w:val="000000" w:themeColor="text1"/>
        </w:rPr>
        <w:t>.</w:t>
      </w:r>
    </w:p>
    <w:p w:rsidR="7D14CC71" w:rsidP="34002E8C" w:rsidRDefault="7D14CC71" w14:paraId="315CB3BA" w14:textId="5272C957">
      <w:pPr>
        <w:rPr>
          <w:rFonts w:eastAsiaTheme="minorEastAsia"/>
          <w:color w:val="000000" w:themeColor="text1"/>
        </w:rPr>
      </w:pPr>
      <w:r w:rsidRPr="34002E8C">
        <w:rPr>
          <w:rStyle w:val="Kop4Char"/>
          <w:color w:val="FF0000"/>
        </w:rPr>
        <w:t xml:space="preserve">Meer informatie </w:t>
      </w:r>
      <w:r>
        <w:br/>
      </w:r>
      <w:r w:rsidRPr="34002E8C">
        <w:rPr>
          <w:rFonts w:eastAsiaTheme="minorEastAsia"/>
          <w:color w:val="000000" w:themeColor="text1"/>
        </w:rPr>
        <w:t>Op onze website (</w:t>
      </w:r>
      <w:hyperlink r:id="rId23">
        <w:r w:rsidRPr="34002E8C">
          <w:rPr>
            <w:rStyle w:val="Hyperlink"/>
            <w:rFonts w:eastAsiaTheme="minorEastAsia"/>
          </w:rPr>
          <w:t>www.ggdgelderlandzuid.nl/jeugdgezondheidszorg</w:t>
        </w:r>
      </w:hyperlink>
      <w:r w:rsidRPr="34002E8C">
        <w:rPr>
          <w:rFonts w:eastAsiaTheme="minorEastAsia"/>
          <w:color w:val="000000" w:themeColor="text1"/>
        </w:rPr>
        <w:t xml:space="preserve">) staat meer informatie over het aanbod van de Jeugdgezondheidszorg en vaccinaties. Ook is hier betrouwbare informatie over opvoeden, opgroeien en de gezondheid van kinderen te vinden. · In de </w:t>
      </w:r>
      <w:proofErr w:type="spellStart"/>
      <w:r w:rsidRPr="34002E8C">
        <w:rPr>
          <w:rFonts w:eastAsiaTheme="minorEastAsia"/>
          <w:color w:val="000000" w:themeColor="text1"/>
        </w:rPr>
        <w:t>GroeiGids</w:t>
      </w:r>
      <w:proofErr w:type="spellEnd"/>
      <w:r w:rsidRPr="34002E8C">
        <w:rPr>
          <w:rFonts w:eastAsiaTheme="minorEastAsia"/>
          <w:color w:val="000000" w:themeColor="text1"/>
        </w:rPr>
        <w:t xml:space="preserve"> app (</w:t>
      </w:r>
      <w:hyperlink r:id="rId24">
        <w:r w:rsidRPr="34002E8C">
          <w:rPr>
            <w:rStyle w:val="Hyperlink"/>
            <w:rFonts w:eastAsiaTheme="minorEastAsia"/>
          </w:rPr>
          <w:t>www.groeigids.nl</w:t>
        </w:r>
      </w:hyperlink>
      <w:r w:rsidRPr="34002E8C">
        <w:rPr>
          <w:rFonts w:eastAsiaTheme="minorEastAsia"/>
          <w:color w:val="000000" w:themeColor="text1"/>
        </w:rPr>
        <w:t xml:space="preserve">) kun je de ontwikkeling van je kind zelf bijhouden. · Op </w:t>
      </w:r>
      <w:hyperlink r:id="rId25">
        <w:r w:rsidRPr="34002E8C">
          <w:rPr>
            <w:rStyle w:val="Hyperlink"/>
            <w:rFonts w:eastAsiaTheme="minorEastAsia"/>
          </w:rPr>
          <w:t>www.ggdgelderlandzuid.nl</w:t>
        </w:r>
      </w:hyperlink>
      <w:r w:rsidRPr="34002E8C">
        <w:rPr>
          <w:rFonts w:eastAsiaTheme="minorEastAsia"/>
          <w:color w:val="000000" w:themeColor="text1"/>
        </w:rPr>
        <w:t xml:space="preserve"> staat onder de zoekterm ‘Privacy’ meer informatie over ons privacyreglement en hoe wij omgaan met dossiers. · Op </w:t>
      </w:r>
      <w:hyperlink r:id="rId26">
        <w:r w:rsidRPr="34002E8C">
          <w:rPr>
            <w:rStyle w:val="Hyperlink"/>
            <w:rFonts w:eastAsiaTheme="minorEastAsia"/>
          </w:rPr>
          <w:t>www.gezondeschoolgelderlandzuid.nl</w:t>
        </w:r>
      </w:hyperlink>
      <w:r w:rsidRPr="34002E8C">
        <w:rPr>
          <w:rFonts w:eastAsiaTheme="minorEastAsia"/>
          <w:color w:val="000000" w:themeColor="text1"/>
        </w:rPr>
        <w:t xml:space="preserve"> staat hoe de </w:t>
      </w:r>
      <w:proofErr w:type="gramStart"/>
      <w:r w:rsidRPr="34002E8C">
        <w:rPr>
          <w:rFonts w:eastAsiaTheme="minorEastAsia"/>
          <w:color w:val="000000" w:themeColor="text1"/>
        </w:rPr>
        <w:t>GGD scholen</w:t>
      </w:r>
      <w:proofErr w:type="gramEnd"/>
      <w:r w:rsidRPr="34002E8C">
        <w:rPr>
          <w:rFonts w:eastAsiaTheme="minorEastAsia"/>
          <w:color w:val="000000" w:themeColor="text1"/>
        </w:rPr>
        <w:t xml:space="preserve"> helpt om aandacht te besteden aan de gezondheid van leerlingen. De GGD ondersteunt bijvoorbeeld bij thema’s als gezond eten, bewegen, </w:t>
      </w:r>
      <w:proofErr w:type="spellStart"/>
      <w:r w:rsidRPr="34002E8C">
        <w:rPr>
          <w:rFonts w:eastAsiaTheme="minorEastAsia"/>
          <w:color w:val="000000" w:themeColor="text1"/>
        </w:rPr>
        <w:t>social</w:t>
      </w:r>
      <w:proofErr w:type="spellEnd"/>
      <w:r w:rsidRPr="34002E8C">
        <w:rPr>
          <w:rFonts w:eastAsiaTheme="minorEastAsia"/>
          <w:color w:val="000000" w:themeColor="text1"/>
        </w:rPr>
        <w:t xml:space="preserve"> media </w:t>
      </w:r>
      <w:proofErr w:type="gramStart"/>
      <w:r w:rsidRPr="34002E8C">
        <w:rPr>
          <w:rFonts w:eastAsiaTheme="minorEastAsia"/>
          <w:color w:val="000000" w:themeColor="text1"/>
        </w:rPr>
        <w:t>gebruik</w:t>
      </w:r>
      <w:proofErr w:type="gramEnd"/>
      <w:r w:rsidRPr="34002E8C">
        <w:rPr>
          <w:rFonts w:eastAsiaTheme="minorEastAsia"/>
          <w:color w:val="000000" w:themeColor="text1"/>
        </w:rPr>
        <w:t>, roken, alcohol en vriendschappen/relaties.</w:t>
      </w:r>
    </w:p>
    <w:p w:rsidR="34002E8C" w:rsidP="34002E8C" w:rsidRDefault="34002E8C" w14:paraId="686395BA" w14:textId="6063160A">
      <w:pPr>
        <w:rPr>
          <w:rFonts w:eastAsiaTheme="minorEastAsia"/>
          <w:color w:val="000000" w:themeColor="text1"/>
        </w:rPr>
      </w:pPr>
    </w:p>
    <w:p w:rsidR="008E2FF9" w:rsidP="008E2FF9" w:rsidRDefault="008E2FF9" w14:paraId="378FDF6A" w14:textId="3E563BF9">
      <w:pPr>
        <w:pStyle w:val="Kop3"/>
        <w:rPr>
          <w:color w:val="EE0000"/>
        </w:rPr>
      </w:pPr>
      <w:bookmarkStart w:name="_Toc200452991" w:id="40"/>
      <w:bookmarkStart w:name="_Toc200972495" w:id="41"/>
      <w:r w:rsidRPr="00E41306">
        <w:rPr>
          <w:color w:val="EE0000"/>
        </w:rPr>
        <w:t>3.2.</w:t>
      </w:r>
      <w:r w:rsidR="005F41E2">
        <w:rPr>
          <w:color w:val="EE0000"/>
        </w:rPr>
        <w:t>4</w:t>
      </w:r>
      <w:r w:rsidRPr="00E41306">
        <w:rPr>
          <w:color w:val="EE0000"/>
        </w:rPr>
        <w:t xml:space="preserve"> </w:t>
      </w:r>
      <w:r w:rsidRPr="00E41306" w:rsidR="00E41306">
        <w:rPr>
          <w:color w:val="EE0000"/>
        </w:rPr>
        <w:t>Burgerschap</w:t>
      </w:r>
      <w:bookmarkEnd w:id="40"/>
      <w:bookmarkEnd w:id="41"/>
      <w:r w:rsidRPr="00E41306" w:rsidR="00E41306">
        <w:rPr>
          <w:color w:val="EE0000"/>
        </w:rPr>
        <w:t xml:space="preserve"> </w:t>
      </w:r>
    </w:p>
    <w:p w:rsidR="00E22A49" w:rsidP="00E41306" w:rsidRDefault="00E41306" w14:paraId="5D585EB4" w14:textId="4F762CE1">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00CC45DC">
        <w:rPr>
          <w:rStyle w:val="Geen"/>
          <w:rFonts w:ascii="Avenir Book" w:hAnsi="Avenir Book"/>
        </w:rPr>
        <w:t xml:space="preserve">Wij stimuleren actief burgerschap bij onze leerlingen. Wij hebben een zwerfvuilconvenant met de </w:t>
      </w:r>
      <w:r>
        <w:rPr>
          <w:rStyle w:val="Geen"/>
          <w:rFonts w:ascii="Avenir Book" w:hAnsi="Avenir Book"/>
        </w:rPr>
        <w:t>g</w:t>
      </w:r>
      <w:r w:rsidRPr="00CC45DC">
        <w:rPr>
          <w:rStyle w:val="Geen"/>
          <w:rFonts w:ascii="Avenir Book" w:hAnsi="Avenir Book"/>
        </w:rPr>
        <w:t>emeente Culemborg waardoor leerlingen bijdragen aan het schoonhouden van het plein en de omgeving. Wij werken samen met de buurt aan de veiligheid van ons schoolplein</w:t>
      </w:r>
      <w:r>
        <w:rPr>
          <w:rStyle w:val="Geen"/>
          <w:rFonts w:ascii="Avenir Book" w:hAnsi="Avenir Book"/>
        </w:rPr>
        <w:t>. B</w:t>
      </w:r>
      <w:r w:rsidRPr="00CC45DC">
        <w:rPr>
          <w:rStyle w:val="Geen"/>
          <w:rFonts w:ascii="Avenir Book" w:hAnsi="Avenir Book"/>
        </w:rPr>
        <w:t xml:space="preserve">uurtgenoten beheren als sleutelhouders het plein buiten schooltijden.  Het oorlogsmonument in Culemborg is geadopteerd door de KJS. Op 4 mei leggen leerlingen een krans en lopen mee in de stille tocht. </w:t>
      </w:r>
    </w:p>
    <w:p w:rsidR="00E22A49" w:rsidRDefault="00E22A49" w14:paraId="03A4A303" w14:textId="77777777">
      <w:pPr>
        <w:rPr>
          <w:rStyle w:val="Geen"/>
          <w:rFonts w:ascii="Avenir Book" w:hAnsi="Avenir Book"/>
        </w:rPr>
      </w:pPr>
      <w:r>
        <w:rPr>
          <w:rStyle w:val="Geen"/>
          <w:rFonts w:ascii="Avenir Book" w:hAnsi="Avenir Book"/>
        </w:rPr>
        <w:br w:type="page"/>
      </w:r>
    </w:p>
    <w:p w:rsidR="00341834" w:rsidP="002621A9" w:rsidRDefault="00E22A49" w14:paraId="6BBCE42C" w14:textId="77777777">
      <w:pPr>
        <w:pStyle w:val="Kop1"/>
        <w:numPr>
          <w:ilvl w:val="0"/>
          <w:numId w:val="2"/>
        </w:numPr>
        <w:rPr>
          <w:rStyle w:val="Geen"/>
          <w:color w:val="EE0000"/>
        </w:rPr>
      </w:pPr>
      <w:bookmarkStart w:name="_Toc200452992" w:id="42"/>
      <w:bookmarkStart w:name="_Toc200972496" w:id="43"/>
      <w:r w:rsidRPr="00E22A49">
        <w:rPr>
          <w:rStyle w:val="Geen"/>
          <w:color w:val="EE0000"/>
        </w:rPr>
        <w:t>Ontwikkeling van de leerlingen</w:t>
      </w:r>
      <w:bookmarkEnd w:id="42"/>
      <w:bookmarkEnd w:id="43"/>
      <w:r w:rsidRPr="00E22A49">
        <w:rPr>
          <w:rStyle w:val="Geen"/>
          <w:color w:val="EE0000"/>
        </w:rPr>
        <w:t xml:space="preserve"> </w:t>
      </w:r>
    </w:p>
    <w:p w:rsidR="00C008D7" w:rsidP="00341834" w:rsidRDefault="00341834" w14:paraId="64A921F2" w14:textId="77777777">
      <w:pPr>
        <w:pStyle w:val="Kop2"/>
        <w:rPr>
          <w:rStyle w:val="Geen"/>
          <w:color w:val="EE0000"/>
        </w:rPr>
      </w:pPr>
      <w:bookmarkStart w:name="_Toc200452993" w:id="44"/>
      <w:bookmarkStart w:name="_Toc200972497" w:id="45"/>
      <w:r w:rsidRPr="00C008D7">
        <w:rPr>
          <w:rStyle w:val="Geen"/>
          <w:color w:val="EE0000"/>
        </w:rPr>
        <w:t>4.1</w:t>
      </w:r>
      <w:r w:rsidRPr="00C008D7" w:rsidR="00551061">
        <w:rPr>
          <w:rStyle w:val="Geen"/>
          <w:color w:val="EE0000"/>
        </w:rPr>
        <w:t xml:space="preserve">. </w:t>
      </w:r>
      <w:r w:rsidRPr="00C008D7" w:rsidR="00C008D7">
        <w:rPr>
          <w:rStyle w:val="Geen"/>
          <w:color w:val="EE0000"/>
        </w:rPr>
        <w:t>Schoolverlaterstraject</w:t>
      </w:r>
      <w:bookmarkEnd w:id="44"/>
      <w:bookmarkEnd w:id="45"/>
      <w:r w:rsidRPr="00C008D7" w:rsidR="00C008D7">
        <w:rPr>
          <w:rStyle w:val="Geen"/>
          <w:color w:val="EE0000"/>
        </w:rPr>
        <w:t xml:space="preserve"> </w:t>
      </w:r>
    </w:p>
    <w:p w:rsidRPr="00EC3D3B" w:rsidR="00AF03AE" w:rsidP="00C008D7" w:rsidRDefault="00C008D7" w14:paraId="723ABEF1" w14:textId="6F706234">
      <w:pPr>
        <w:pStyle w:val="Kop3"/>
        <w:rPr>
          <w:color w:val="EE0000"/>
        </w:rPr>
      </w:pPr>
      <w:bookmarkStart w:name="_Toc200452994" w:id="46"/>
      <w:bookmarkStart w:name="_Toc200972498" w:id="47"/>
      <w:r w:rsidRPr="00EC3D3B">
        <w:rPr>
          <w:color w:val="EE0000"/>
        </w:rPr>
        <w:t>4.1.1 Doorstroomtoets</w:t>
      </w:r>
      <w:bookmarkEnd w:id="46"/>
      <w:bookmarkEnd w:id="47"/>
    </w:p>
    <w:p w:rsidR="00A54A7E" w:rsidP="00A54A7E" w:rsidRDefault="000A32DD" w14:paraId="28AD6821" w14:textId="050667A3">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BC6DB5">
        <w:rPr>
          <w:rStyle w:val="Geen"/>
          <w:rFonts w:ascii="Avenir Book" w:hAnsi="Avenir Book"/>
        </w:rPr>
        <w:t xml:space="preserve">Aan het eind van de basisschool maken </w:t>
      </w:r>
      <w:r w:rsidR="001E7B04">
        <w:rPr>
          <w:rStyle w:val="Geen"/>
          <w:rFonts w:ascii="Avenir Book" w:hAnsi="Avenir Book"/>
        </w:rPr>
        <w:t xml:space="preserve">de </w:t>
      </w:r>
      <w:r w:rsidRPr="00BC6DB5">
        <w:rPr>
          <w:rStyle w:val="Geen"/>
          <w:rFonts w:ascii="Avenir Book" w:hAnsi="Avenir Book"/>
        </w:rPr>
        <w:t xml:space="preserve">leerlingen een </w:t>
      </w:r>
      <w:r>
        <w:rPr>
          <w:rStyle w:val="Geen"/>
          <w:rFonts w:ascii="Avenir Book" w:hAnsi="Avenir Book"/>
        </w:rPr>
        <w:t>doorstroom</w:t>
      </w:r>
      <w:r w:rsidRPr="00BC6DB5">
        <w:rPr>
          <w:rStyle w:val="Geen"/>
          <w:rFonts w:ascii="Avenir Book" w:hAnsi="Avenir Book"/>
        </w:rPr>
        <w:t xml:space="preserve">toets. Dit is verplicht. Met de </w:t>
      </w:r>
      <w:r>
        <w:rPr>
          <w:rStyle w:val="Geen"/>
          <w:rFonts w:ascii="Avenir Book" w:hAnsi="Avenir Book"/>
        </w:rPr>
        <w:t>doorstroom</w:t>
      </w:r>
      <w:r w:rsidRPr="00BC6DB5">
        <w:rPr>
          <w:rStyle w:val="Geen"/>
          <w:rFonts w:ascii="Avenir Book" w:hAnsi="Avenir Book"/>
        </w:rPr>
        <w:t>toets kunnen leerlingen laten zien wat ze op de basisschool hebben geleerd. De leerkracht geeft de leerling een advies voor het onderwijsniveau in het voorgezet onderwijs. Scoort de leerling op de toets beter dan het advies van de leerkrach</w:t>
      </w:r>
      <w:r>
        <w:rPr>
          <w:rStyle w:val="Geen"/>
          <w:rFonts w:ascii="Avenir Book" w:hAnsi="Avenir Book"/>
        </w:rPr>
        <w:t xml:space="preserve">t? </w:t>
      </w:r>
      <w:r w:rsidRPr="00BC6DB5" w:rsidR="00A54A7E">
        <w:rPr>
          <w:rStyle w:val="Geen"/>
          <w:rFonts w:ascii="Avenir Book" w:hAnsi="Avenir Book"/>
        </w:rPr>
        <w:t xml:space="preserve">Dan moet de school het advies heroverwegen. Bij een lagere score hoeft dit niet. De eindtoets is geen examen, leerlingen kunnen niet slagen of zakken. De school neemt de </w:t>
      </w:r>
      <w:r w:rsidR="001E7B04">
        <w:rPr>
          <w:rStyle w:val="Geen"/>
          <w:rFonts w:ascii="Avenir Book" w:hAnsi="Avenir Book"/>
        </w:rPr>
        <w:t>doorstroomtoets af</w:t>
      </w:r>
      <w:r w:rsidRPr="00BC6DB5" w:rsidR="00A54A7E">
        <w:rPr>
          <w:rStyle w:val="Geen"/>
          <w:rFonts w:ascii="Avenir Book" w:hAnsi="Avenir Book"/>
        </w:rPr>
        <w:t xml:space="preserve"> bij</w:t>
      </w:r>
      <w:r w:rsidR="00A54A7E">
        <w:rPr>
          <w:rStyle w:val="Geen"/>
          <w:rFonts w:ascii="Avenir Book" w:hAnsi="Avenir Book"/>
        </w:rPr>
        <w:t xml:space="preserve"> schoolverlaters met een IQ boven de 75. </w:t>
      </w:r>
    </w:p>
    <w:p w:rsidRPr="00E61677" w:rsidR="00A54A7E" w:rsidP="00A54A7E" w:rsidRDefault="00A54A7E" w14:paraId="1F808538" w14:textId="57CEA0FE">
      <w:pPr>
        <w:tabs>
          <w:tab w:val="left" w:pos="708"/>
          <w:tab w:val="left" w:pos="1416"/>
          <w:tab w:val="left" w:pos="2124"/>
          <w:tab w:val="left" w:pos="2832"/>
          <w:tab w:val="left" w:pos="3540"/>
          <w:tab w:val="left" w:pos="4248"/>
          <w:tab w:val="left" w:pos="4956"/>
        </w:tabs>
        <w:rPr>
          <w:rStyle w:val="Geen"/>
          <w:rFonts w:ascii="Avenir Heavy" w:hAnsi="Avenir Heavy" w:eastAsia="Avenir Heavy" w:cs="Avenir Heavy"/>
          <w:color w:val="156082" w:themeColor="accent1"/>
        </w:rPr>
      </w:pPr>
      <w:r w:rsidRPr="0BFEFC6B" w:rsidR="00A54A7E">
        <w:rPr>
          <w:rStyle w:val="Geen"/>
          <w:rFonts w:ascii="Avenir Heavy" w:hAnsi="Avenir Heavy"/>
        </w:rPr>
        <w:t>Uitstroomgegevens schoolverlaters 202</w:t>
      </w:r>
      <w:r w:rsidRPr="0BFEFC6B" w:rsidR="781ED15B">
        <w:rPr>
          <w:rStyle w:val="Geen"/>
          <w:rFonts w:ascii="Avenir Heavy" w:hAnsi="Avenir Heavy"/>
        </w:rPr>
        <w:t>5</w:t>
      </w:r>
      <w:r w:rsidRPr="0BFEFC6B" w:rsidR="00A54A7E">
        <w:rPr>
          <w:rStyle w:val="Geen"/>
          <w:rFonts w:ascii="Avenir Heavy" w:hAnsi="Avenir Heavy"/>
        </w:rPr>
        <w:t>-202</w:t>
      </w:r>
      <w:r w:rsidRPr="0BFEFC6B" w:rsidR="38E9BD48">
        <w:rPr>
          <w:rStyle w:val="Geen"/>
          <w:rFonts w:ascii="Avenir Heavy" w:hAnsi="Avenir Heavy"/>
        </w:rPr>
        <w:t>6</w:t>
      </w:r>
      <w:r w:rsidRPr="0BFEFC6B" w:rsidR="00A54A7E">
        <w:rPr>
          <w:rStyle w:val="Geen"/>
          <w:rFonts w:ascii="Avenir Heavy" w:hAnsi="Avenir Heavy"/>
          <w:color w:val="156082" w:themeColor="accent1" w:themeTint="FF" w:themeShade="FF"/>
        </w:rPr>
        <w:t>:</w:t>
      </w:r>
    </w:p>
    <w:p w:rsidR="00AF1A3D" w:rsidP="00AF1A3D" w:rsidRDefault="00A54A7E" w14:paraId="22184B16" w14:textId="77777777">
      <w:pPr>
        <w:pStyle w:val="Geenafstand"/>
        <w:rPr>
          <w:rStyle w:val="Geen"/>
          <w:rFonts w:ascii="Avenir Book" w:hAnsi="Avenir Book"/>
        </w:rPr>
      </w:pPr>
      <w:r w:rsidRPr="00BC6DB5">
        <w:rPr>
          <w:rStyle w:val="Geen"/>
          <w:rFonts w:ascii="Avenir Book" w:hAnsi="Avenir Book"/>
        </w:rPr>
        <w:t xml:space="preserve">Type                       </w:t>
      </w:r>
      <w:r>
        <w:rPr>
          <w:rStyle w:val="Geen"/>
          <w:rFonts w:ascii="Avenir Book" w:hAnsi="Avenir Book"/>
        </w:rPr>
        <w:t xml:space="preserve"> </w:t>
      </w:r>
      <w:r w:rsidRPr="00BC6DB5">
        <w:rPr>
          <w:rStyle w:val="Geen"/>
          <w:rFonts w:ascii="Avenir Book" w:hAnsi="Avenir Book"/>
        </w:rPr>
        <w:t xml:space="preserve"> Aantal                 Percentage  </w:t>
      </w:r>
    </w:p>
    <w:p w:rsidR="00AF1A3D" w:rsidP="00AF1A3D" w:rsidRDefault="00A54A7E" w14:paraId="261AE52E" w14:textId="77777777">
      <w:pPr>
        <w:pStyle w:val="Geenafstand"/>
        <w:rPr>
          <w:rStyle w:val="Geen"/>
          <w:rFonts w:ascii="Avenir Book" w:hAnsi="Avenir Book"/>
        </w:rPr>
      </w:pPr>
      <w:proofErr w:type="gramStart"/>
      <w:r w:rsidRPr="00BC6DB5">
        <w:rPr>
          <w:rStyle w:val="Geen"/>
          <w:rFonts w:ascii="Avenir Book" w:hAnsi="Avenir Book"/>
        </w:rPr>
        <w:t>onderwijs</w:t>
      </w:r>
      <w:proofErr w:type="gramEnd"/>
      <w:r w:rsidRPr="00BC6DB5">
        <w:rPr>
          <w:rStyle w:val="Geen"/>
          <w:rFonts w:ascii="Avenir Book" w:hAnsi="Avenir Book"/>
        </w:rPr>
        <w:t xml:space="preserve">               leerlingen         </w:t>
      </w:r>
    </w:p>
    <w:p w:rsidRPr="00BC6DB5" w:rsidR="00A54A7E" w:rsidP="00AF1A3D" w:rsidRDefault="00A54A7E" w14:paraId="208376E9" w14:textId="6AD26FE0">
      <w:pPr>
        <w:pStyle w:val="Geenafstand"/>
        <w:rPr>
          <w:rStyle w:val="Geen"/>
          <w:rFonts w:ascii="Avenir Book" w:hAnsi="Avenir Book" w:eastAsia="Avenir Book" w:cs="Avenir Book"/>
        </w:rPr>
      </w:pPr>
      <w:r w:rsidRPr="00BC6DB5">
        <w:rPr>
          <w:rStyle w:val="Geen"/>
          <w:rFonts w:ascii="Avenir Book" w:hAnsi="Avenir Book"/>
        </w:rPr>
        <w:t xml:space="preserve"> </w:t>
      </w:r>
    </w:p>
    <w:p w:rsidR="00AF1A3D" w:rsidP="00E0786F" w:rsidRDefault="00A54A7E" w14:paraId="7C557812" w14:textId="21353E0D">
      <w:pPr>
        <w:pStyle w:val="Geenafstand"/>
        <w:rPr>
          <w:rStyle w:val="Geen"/>
          <w:rFonts w:ascii="Avenir Book" w:hAnsi="Avenir Book"/>
        </w:rPr>
      </w:pPr>
      <w:r w:rsidRPr="18881DB1">
        <w:rPr>
          <w:rStyle w:val="Geen"/>
          <w:rFonts w:ascii="Avenir Book" w:hAnsi="Avenir Book"/>
        </w:rPr>
        <w:t>Praktijkonderwijs</w:t>
      </w:r>
      <w:r>
        <w:tab/>
      </w:r>
      <w:r w:rsidR="00F12803">
        <w:t xml:space="preserve"> </w:t>
      </w:r>
      <w:r w:rsidRPr="18881DB1">
        <w:rPr>
          <w:rStyle w:val="Geen"/>
          <w:rFonts w:ascii="Avenir Book" w:hAnsi="Avenir Book"/>
        </w:rPr>
        <w:t>6</w:t>
      </w:r>
      <w:r>
        <w:tab/>
      </w:r>
      <w:r>
        <w:tab/>
      </w:r>
      <w:r w:rsidR="0074220B">
        <w:rPr>
          <w:rStyle w:val="Geen"/>
          <w:rFonts w:ascii="Avenir Book" w:hAnsi="Avenir Book"/>
        </w:rPr>
        <w:t>2</w:t>
      </w:r>
      <w:r w:rsidRPr="18881DB1">
        <w:rPr>
          <w:rStyle w:val="Geen"/>
          <w:rFonts w:ascii="Avenir Book" w:hAnsi="Avenir Book"/>
        </w:rPr>
        <w:t>0</w:t>
      </w:r>
      <w:r w:rsidR="00CA3FC7">
        <w:rPr>
          <w:rStyle w:val="Geen"/>
          <w:rFonts w:ascii="Avenir Book" w:hAnsi="Avenir Book"/>
        </w:rPr>
        <w:t xml:space="preserve"> </w:t>
      </w:r>
      <w:r w:rsidRPr="18881DB1">
        <w:rPr>
          <w:rStyle w:val="Geen"/>
          <w:rFonts w:ascii="Avenir Book" w:hAnsi="Avenir Book"/>
        </w:rPr>
        <w:t>%</w:t>
      </w:r>
      <w:r>
        <w:br/>
      </w:r>
      <w:r w:rsidRPr="18881DB1">
        <w:rPr>
          <w:rStyle w:val="Geen"/>
          <w:rFonts w:ascii="Avenir Book" w:hAnsi="Avenir Book"/>
        </w:rPr>
        <w:t>VMBO BB</w:t>
      </w:r>
      <w:r>
        <w:tab/>
      </w:r>
      <w:r w:rsidR="00CA3FC7">
        <w:tab/>
      </w:r>
      <w:r w:rsidR="00F12803">
        <w:t xml:space="preserve"> </w:t>
      </w:r>
      <w:r w:rsidR="00CA3FC7">
        <w:rPr>
          <w:rStyle w:val="Geen"/>
          <w:rFonts w:ascii="Avenir Book" w:hAnsi="Avenir Book"/>
        </w:rPr>
        <w:t>3</w:t>
      </w:r>
      <w:r>
        <w:tab/>
      </w:r>
      <w:r>
        <w:tab/>
      </w:r>
      <w:r w:rsidRPr="18881DB1">
        <w:rPr>
          <w:rStyle w:val="Geen"/>
          <w:rFonts w:ascii="Avenir Book" w:hAnsi="Avenir Book"/>
        </w:rPr>
        <w:t>1</w:t>
      </w:r>
      <w:r w:rsidR="00CA3FC7">
        <w:rPr>
          <w:rStyle w:val="Geen"/>
          <w:rFonts w:ascii="Avenir Book" w:hAnsi="Avenir Book"/>
        </w:rPr>
        <w:t xml:space="preserve">0 </w:t>
      </w:r>
      <w:r w:rsidRPr="18881DB1">
        <w:rPr>
          <w:rStyle w:val="Geen"/>
          <w:rFonts w:ascii="Avenir Book" w:hAnsi="Avenir Book"/>
        </w:rPr>
        <w:t>%</w:t>
      </w:r>
      <w:r>
        <w:br/>
      </w:r>
      <w:r w:rsidRPr="18881DB1">
        <w:rPr>
          <w:rStyle w:val="Geen"/>
          <w:rFonts w:ascii="Avenir Book" w:hAnsi="Avenir Book"/>
        </w:rPr>
        <w:t>VMBO BB/KB</w:t>
      </w:r>
      <w:proofErr w:type="gramStart"/>
      <w:r>
        <w:tab/>
      </w:r>
      <w:r w:rsidRPr="18881DB1">
        <w:rPr>
          <w:rStyle w:val="Geen"/>
          <w:rFonts w:ascii="Avenir Book" w:hAnsi="Avenir Book"/>
        </w:rPr>
        <w:t xml:space="preserve">  </w:t>
      </w:r>
      <w:r w:rsidR="00CA3FC7">
        <w:rPr>
          <w:rStyle w:val="Geen"/>
          <w:rFonts w:ascii="Avenir Book" w:hAnsi="Avenir Book"/>
        </w:rPr>
        <w:tab/>
      </w:r>
      <w:proofErr w:type="gramEnd"/>
      <w:r w:rsidR="00F12803">
        <w:rPr>
          <w:rStyle w:val="Geen"/>
          <w:rFonts w:ascii="Avenir Book" w:hAnsi="Avenir Book"/>
        </w:rPr>
        <w:t xml:space="preserve"> </w:t>
      </w:r>
      <w:r w:rsidR="00CA3FC7">
        <w:rPr>
          <w:rStyle w:val="Geen"/>
          <w:rFonts w:ascii="Avenir Book" w:hAnsi="Avenir Book"/>
        </w:rPr>
        <w:t>4</w:t>
      </w:r>
      <w:r>
        <w:tab/>
      </w:r>
      <w:r>
        <w:tab/>
      </w:r>
      <w:r w:rsidR="00CA3FC7">
        <w:rPr>
          <w:rStyle w:val="Geen"/>
          <w:rFonts w:ascii="Avenir Book" w:hAnsi="Avenir Book"/>
        </w:rPr>
        <w:t xml:space="preserve">13 </w:t>
      </w:r>
      <w:r w:rsidRPr="18881DB1">
        <w:rPr>
          <w:rStyle w:val="Geen"/>
          <w:rFonts w:ascii="Avenir Book" w:hAnsi="Avenir Book"/>
        </w:rPr>
        <w:t>%</w:t>
      </w:r>
      <w:r>
        <w:br/>
      </w:r>
      <w:r w:rsidRPr="18881DB1">
        <w:rPr>
          <w:rStyle w:val="Geen"/>
          <w:rFonts w:ascii="Avenir Book" w:hAnsi="Avenir Book"/>
        </w:rPr>
        <w:t>VMBO KB</w:t>
      </w:r>
      <w:r>
        <w:tab/>
      </w:r>
      <w:r>
        <w:tab/>
      </w:r>
      <w:r w:rsidR="00F12803">
        <w:t xml:space="preserve"> </w:t>
      </w:r>
      <w:r w:rsidR="00CA3FC7">
        <w:rPr>
          <w:rStyle w:val="Geen"/>
          <w:rFonts w:ascii="Avenir Book" w:hAnsi="Avenir Book"/>
        </w:rPr>
        <w:t>3</w:t>
      </w:r>
      <w:r>
        <w:tab/>
      </w:r>
      <w:r w:rsidR="00F12803">
        <w:tab/>
      </w:r>
      <w:r w:rsidR="00F12803">
        <w:rPr>
          <w:rStyle w:val="Geen"/>
          <w:rFonts w:ascii="Avenir Book" w:hAnsi="Avenir Book"/>
        </w:rPr>
        <w:t>10</w:t>
      </w:r>
      <w:r w:rsidRPr="18881DB1">
        <w:rPr>
          <w:rStyle w:val="Geen"/>
          <w:rFonts w:ascii="Avenir Book" w:hAnsi="Avenir Book"/>
        </w:rPr>
        <w:t xml:space="preserve"> %</w:t>
      </w:r>
    </w:p>
    <w:p w:rsidR="00E0786F" w:rsidP="00E0786F" w:rsidRDefault="00E0786F" w14:paraId="2EDC1C70" w14:textId="206D8C02">
      <w:pPr>
        <w:pStyle w:val="Geenafstand"/>
        <w:rPr>
          <w:rStyle w:val="Geen"/>
          <w:rFonts w:ascii="Avenir Book" w:hAnsi="Avenir Book"/>
        </w:rPr>
      </w:pPr>
      <w:r w:rsidRPr="0BFEFC6B" w:rsidR="00E0786F">
        <w:rPr>
          <w:rStyle w:val="Geen"/>
          <w:rFonts w:ascii="Avenir Book" w:hAnsi="Avenir Book"/>
        </w:rPr>
        <w:t>VMBO KB/TL</w:t>
      </w:r>
      <w:r>
        <w:tab/>
      </w:r>
      <w:r>
        <w:tab/>
      </w:r>
      <w:r w:rsidRPr="0BFEFC6B" w:rsidR="00E0786F">
        <w:rPr>
          <w:rStyle w:val="Geen"/>
          <w:rFonts w:ascii="Avenir Book" w:hAnsi="Avenir Book"/>
        </w:rPr>
        <w:t xml:space="preserve"> 2</w:t>
      </w:r>
      <w:r>
        <w:tab/>
      </w:r>
      <w:r>
        <w:tab/>
      </w:r>
      <w:r w:rsidRPr="0BFEFC6B" w:rsidR="00DC67B5">
        <w:rPr>
          <w:rStyle w:val="Geen"/>
          <w:rFonts w:ascii="Avenir Book" w:hAnsi="Avenir Book"/>
        </w:rPr>
        <w:t xml:space="preserve"> </w:t>
      </w:r>
      <w:r w:rsidRPr="0BFEFC6B" w:rsidR="603CBCA0">
        <w:rPr>
          <w:rStyle w:val="Geen"/>
          <w:rFonts w:ascii="Avenir Book" w:hAnsi="Avenir Book"/>
        </w:rPr>
        <w:t xml:space="preserve"> </w:t>
      </w:r>
      <w:r w:rsidRPr="0BFEFC6B" w:rsidR="00E0786F">
        <w:rPr>
          <w:rStyle w:val="Geen"/>
          <w:rFonts w:ascii="Avenir Book" w:hAnsi="Avenir Book"/>
        </w:rPr>
        <w:t xml:space="preserve"> 7</w:t>
      </w:r>
      <w:r w:rsidRPr="0BFEFC6B" w:rsidR="00E0786F">
        <w:rPr>
          <w:rStyle w:val="Geen"/>
          <w:rFonts w:ascii="Avenir Book" w:hAnsi="Avenir Book"/>
        </w:rPr>
        <w:t xml:space="preserve"> %</w:t>
      </w:r>
    </w:p>
    <w:p w:rsidR="00E0786F" w:rsidP="00E0786F" w:rsidRDefault="00E0786F" w14:paraId="6F10316E" w14:textId="69098B7C">
      <w:pPr>
        <w:pStyle w:val="Geenafstand"/>
        <w:rPr>
          <w:rStyle w:val="Geen"/>
          <w:rFonts w:ascii="Avenir Book" w:hAnsi="Avenir Book"/>
        </w:rPr>
      </w:pPr>
      <w:r w:rsidRPr="0BFEFC6B" w:rsidR="00E0786F">
        <w:rPr>
          <w:rStyle w:val="Geen"/>
          <w:rFonts w:ascii="Avenir Book" w:hAnsi="Avenir Book"/>
        </w:rPr>
        <w:t>VMBO TL/HAVO</w:t>
      </w:r>
      <w:r>
        <w:tab/>
      </w:r>
      <w:r w:rsidRPr="0BFEFC6B" w:rsidR="00E0786F">
        <w:rPr>
          <w:rStyle w:val="Geen"/>
          <w:rFonts w:ascii="Avenir Book" w:hAnsi="Avenir Book"/>
        </w:rPr>
        <w:t xml:space="preserve"> 2</w:t>
      </w:r>
      <w:r>
        <w:tab/>
      </w:r>
      <w:r>
        <w:tab/>
      </w:r>
      <w:r w:rsidRPr="0BFEFC6B" w:rsidR="603CBCA0">
        <w:rPr>
          <w:rStyle w:val="Geen"/>
          <w:rFonts w:ascii="Avenir Book" w:hAnsi="Avenir Book"/>
        </w:rPr>
        <w:t xml:space="preserve"> </w:t>
      </w:r>
      <w:r w:rsidRPr="0BFEFC6B" w:rsidR="00DC67B5">
        <w:rPr>
          <w:rStyle w:val="Geen"/>
          <w:rFonts w:ascii="Avenir Book" w:hAnsi="Avenir Book"/>
        </w:rPr>
        <w:t xml:space="preserve"> </w:t>
      </w:r>
      <w:r w:rsidRPr="0BFEFC6B" w:rsidR="00E0786F">
        <w:rPr>
          <w:rStyle w:val="Geen"/>
          <w:rFonts w:ascii="Avenir Book" w:hAnsi="Avenir Book"/>
        </w:rPr>
        <w:t xml:space="preserve"> 7</w:t>
      </w:r>
      <w:r w:rsidRPr="0BFEFC6B" w:rsidR="00E0786F">
        <w:rPr>
          <w:rStyle w:val="Geen"/>
          <w:rFonts w:ascii="Avenir Book" w:hAnsi="Avenir Book"/>
        </w:rPr>
        <w:t xml:space="preserve"> %</w:t>
      </w:r>
    </w:p>
    <w:p w:rsidR="00DC67B5" w:rsidP="00DC67B5" w:rsidRDefault="00DC67B5" w14:paraId="03C70213" w14:textId="720B373D">
      <w:pPr>
        <w:pStyle w:val="Geenafstand"/>
        <w:rPr>
          <w:rStyle w:val="Geen"/>
          <w:rFonts w:ascii="Avenir Book" w:hAnsi="Avenir Book"/>
        </w:rPr>
      </w:pPr>
      <w:r w:rsidRPr="0BFEFC6B" w:rsidR="00DC67B5">
        <w:rPr>
          <w:rStyle w:val="Geen"/>
          <w:rFonts w:ascii="Avenir Book" w:hAnsi="Avenir Book"/>
        </w:rPr>
        <w:t xml:space="preserve">VSO </w:t>
      </w:r>
      <w:r>
        <w:tab/>
      </w:r>
      <w:r>
        <w:tab/>
      </w:r>
      <w:r>
        <w:tab/>
      </w:r>
      <w:r w:rsidRPr="0BFEFC6B" w:rsidR="00DC67B5">
        <w:rPr>
          <w:rStyle w:val="Geen"/>
          <w:rFonts w:ascii="Avenir Book" w:hAnsi="Avenir Book"/>
        </w:rPr>
        <w:t>10</w:t>
      </w:r>
      <w:r>
        <w:tab/>
      </w:r>
      <w:r w:rsidRPr="0BFEFC6B" w:rsidR="00DC67B5">
        <w:rPr>
          <w:rStyle w:val="Geen"/>
          <w:rFonts w:ascii="Avenir Book" w:hAnsi="Avenir Book"/>
        </w:rPr>
        <w:t xml:space="preserve">        </w:t>
      </w:r>
      <w:r w:rsidRPr="0BFEFC6B" w:rsidR="00DC67B5">
        <w:rPr>
          <w:rStyle w:val="Geen"/>
          <w:rFonts w:ascii="Avenir Book" w:hAnsi="Avenir Book"/>
        </w:rPr>
        <w:t xml:space="preserve"> </w:t>
      </w:r>
      <w:r w:rsidRPr="0BFEFC6B" w:rsidR="00DC67B5">
        <w:rPr>
          <w:rStyle w:val="Geen"/>
          <w:rFonts w:ascii="Avenir Book" w:hAnsi="Avenir Book"/>
        </w:rPr>
        <w:t xml:space="preserve">  </w:t>
      </w:r>
      <w:r w:rsidRPr="0BFEFC6B" w:rsidR="333B71F6">
        <w:rPr>
          <w:rStyle w:val="Geen"/>
          <w:rFonts w:ascii="Avenir Book" w:hAnsi="Avenir Book"/>
        </w:rPr>
        <w:t xml:space="preserve">  </w:t>
      </w:r>
      <w:r w:rsidRPr="0BFEFC6B" w:rsidR="00DC67B5">
        <w:rPr>
          <w:rStyle w:val="Geen"/>
          <w:rFonts w:ascii="Avenir Book" w:hAnsi="Avenir Book"/>
        </w:rPr>
        <w:t xml:space="preserve"> </w:t>
      </w:r>
      <w:r w:rsidRPr="0BFEFC6B" w:rsidR="116C372C">
        <w:rPr>
          <w:rStyle w:val="Geen"/>
          <w:rFonts w:ascii="Avenir Book" w:hAnsi="Avenir Book"/>
        </w:rPr>
        <w:t xml:space="preserve"> </w:t>
      </w:r>
      <w:r w:rsidRPr="0BFEFC6B" w:rsidR="00DC67B5">
        <w:rPr>
          <w:rStyle w:val="Geen"/>
          <w:rFonts w:ascii="Avenir Book" w:hAnsi="Avenir Book"/>
        </w:rPr>
        <w:t xml:space="preserve"> </w:t>
      </w:r>
      <w:r w:rsidRPr="0BFEFC6B" w:rsidR="00DC67B5">
        <w:rPr>
          <w:rStyle w:val="Geen"/>
          <w:rFonts w:ascii="Avenir Book" w:hAnsi="Avenir Book"/>
        </w:rPr>
        <w:t xml:space="preserve"> 33</w:t>
      </w:r>
      <w:r w:rsidRPr="0BFEFC6B" w:rsidR="00DC67B5">
        <w:rPr>
          <w:rStyle w:val="Geen"/>
          <w:rFonts w:ascii="Avenir Book" w:hAnsi="Avenir Book"/>
        </w:rPr>
        <w:t xml:space="preserve"> %</w:t>
      </w:r>
    </w:p>
    <w:p w:rsidRPr="00EA1899" w:rsidR="00DC67B5" w:rsidP="00E0786F" w:rsidRDefault="00DC67B5" w14:paraId="6E5D13A1" w14:textId="5D849634">
      <w:pPr>
        <w:pStyle w:val="Geenafstand"/>
      </w:pPr>
      <w:r w:rsidRPr="0BFEFC6B" w:rsidR="116C372C">
        <w:rPr>
          <w:rStyle w:val="Geen"/>
          <w:rFonts w:ascii="Avenir Book" w:hAnsi="Avenir Book"/>
        </w:rPr>
        <w:t xml:space="preserve"> </w:t>
      </w:r>
    </w:p>
    <w:p w:rsidR="00FF4004" w:rsidP="00A54A7E" w:rsidRDefault="00FF4004" w14:paraId="3CD7F120" w14:textId="77777777">
      <w:pPr>
        <w:tabs>
          <w:tab w:val="left" w:pos="708"/>
          <w:tab w:val="left" w:pos="1416"/>
          <w:tab w:val="left" w:pos="2124"/>
          <w:tab w:val="left" w:pos="2832"/>
          <w:tab w:val="left" w:pos="3540"/>
          <w:tab w:val="left" w:pos="4248"/>
          <w:tab w:val="left" w:pos="4956"/>
        </w:tabs>
        <w:rPr>
          <w:rStyle w:val="Geen"/>
          <w:rFonts w:ascii="Avenir Book" w:hAnsi="Avenir Book"/>
        </w:rPr>
      </w:pPr>
    </w:p>
    <w:p w:rsidRPr="00EC3D3B" w:rsidR="00FF4004" w:rsidP="00FF4004" w:rsidRDefault="00FF4004" w14:paraId="0F765CCE" w14:textId="03ACA24E">
      <w:pPr>
        <w:pStyle w:val="Kop3"/>
        <w:rPr>
          <w:rStyle w:val="Geen"/>
          <w:rFonts w:asciiTheme="majorHAnsi" w:hAnsiTheme="majorHAnsi"/>
          <w:color w:val="EE0000"/>
        </w:rPr>
      </w:pPr>
      <w:bookmarkStart w:name="_Toc200452995" w:id="48"/>
      <w:bookmarkStart w:name="_Toc200972499" w:id="49"/>
      <w:r w:rsidRPr="00EC3D3B">
        <w:rPr>
          <w:rStyle w:val="Geen"/>
          <w:rFonts w:asciiTheme="majorHAnsi" w:hAnsiTheme="majorHAnsi"/>
          <w:color w:val="EE0000"/>
        </w:rPr>
        <w:t xml:space="preserve">4.1.2 </w:t>
      </w:r>
      <w:r w:rsidRPr="00EC3D3B" w:rsidR="00422F62">
        <w:rPr>
          <w:rStyle w:val="Geen"/>
          <w:rFonts w:asciiTheme="majorHAnsi" w:hAnsiTheme="majorHAnsi"/>
          <w:color w:val="EE0000"/>
        </w:rPr>
        <w:t>Schooladviezen</w:t>
      </w:r>
      <w:bookmarkEnd w:id="48"/>
      <w:bookmarkEnd w:id="49"/>
    </w:p>
    <w:p w:rsidRPr="00BC6DB5" w:rsidR="00972F80" w:rsidP="00972F80" w:rsidRDefault="00972F80" w14:paraId="18504AE5" w14:textId="4303BB79">
      <w:pPr>
        <w:tabs>
          <w:tab w:val="left" w:pos="708"/>
          <w:tab w:val="left" w:pos="1416"/>
          <w:tab w:val="left" w:pos="2124"/>
          <w:tab w:val="left" w:pos="2832"/>
          <w:tab w:val="left" w:pos="3540"/>
          <w:tab w:val="left" w:pos="4248"/>
          <w:tab w:val="left" w:pos="4956"/>
        </w:tabs>
      </w:pPr>
      <w:r w:rsidRPr="0E5CF41B">
        <w:rPr>
          <w:rStyle w:val="Geen"/>
          <w:rFonts w:ascii="Avenir Book" w:hAnsi="Avenir Book"/>
        </w:rPr>
        <w:t xml:space="preserve">Het is afhankelijk van de mogelijkheden van de leerling naar welke vorm van voortgezet onderwijs het uiteindelijk zal doorstromen. De leerlingen gaan in de laatste groepen verschillende scholen van voortgezet onderwijs bezoeken. Leerlingen van 12 jaar komen in aanmerking voor een overgang naar een vorm van voortgezet onderwijs. Om te bepalen welke school het best aansluit bij de leerling, wordt er een eindonderzoek uitgevoerd. Dit onderzoek bestaat uit een intelligentie onderzoek en een sociaal-emotioneel onderzoek. Dit onderzoek heet de NIO. Samen met de leerresultaten van een kind bepaalt de uitslag van dit onderzoek welke vorm van voortgezet onderwijs het beste bij het kind past. De uitslag van </w:t>
      </w:r>
      <w:r w:rsidRPr="0E5CF41B" w:rsidR="3E149C58">
        <w:rPr>
          <w:rStyle w:val="Geen"/>
          <w:rFonts w:ascii="Avenir Book" w:hAnsi="Avenir Book"/>
        </w:rPr>
        <w:t>het</w:t>
      </w:r>
      <w:r w:rsidRPr="0E5CF41B">
        <w:rPr>
          <w:rStyle w:val="Geen"/>
          <w:rFonts w:ascii="Avenir Book" w:hAnsi="Avenir Book"/>
        </w:rPr>
        <w:t xml:space="preserve"> onderzoek en het advies van de leerkracht wordt met ouders besproken. Veel van de leerlingen van onze school gaan naar het Leerweg Ondersteunend onderwijs binnen het VMBO of Praktijkonderwijs. Andere leerlingen gaan naar het regulier VMBO of het voortgezet speciaal onderwijs. </w:t>
      </w:r>
    </w:p>
    <w:p w:rsidR="00422F62" w:rsidP="00F26CB5" w:rsidRDefault="007722D4" w14:paraId="44E2319D" w14:textId="5B9F4C34">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00637166">
        <w:rPr>
          <w:rStyle w:val="Geen"/>
          <w:rFonts w:ascii="Avenir Book" w:hAnsi="Avenir Book"/>
        </w:rPr>
        <w:t xml:space="preserve">Ouders van schoolverlaters worden </w:t>
      </w:r>
      <w:r>
        <w:rPr>
          <w:rStyle w:val="Geen"/>
          <w:rFonts w:ascii="Avenir Book" w:hAnsi="Avenir Book"/>
        </w:rPr>
        <w:t>vanaf groep 7</w:t>
      </w:r>
      <w:r w:rsidRPr="00637166">
        <w:rPr>
          <w:rStyle w:val="Geen"/>
          <w:rFonts w:ascii="Avenir Book" w:hAnsi="Avenir Book"/>
        </w:rPr>
        <w:t xml:space="preserve"> geïnformeerd over de verschillende onderwijstypen. Het bezoeken van open dagen is sterk aan te raden. Via de school worden ouders geïnformeerd wanneer deze activiteiten plaatsvinden.</w:t>
      </w:r>
      <w:r>
        <w:rPr>
          <w:rStyle w:val="Geen"/>
          <w:rFonts w:ascii="Avenir Book" w:hAnsi="Avenir Book"/>
        </w:rPr>
        <w:t xml:space="preserve"> De informatie staat ook genoemd op de websites van de diverse scholen.</w:t>
      </w:r>
    </w:p>
    <w:p w:rsidRPr="004A3FF2" w:rsidR="00F26CB5" w:rsidP="00F26CB5" w:rsidRDefault="00F26CB5" w14:paraId="4096BE76" w14:textId="7A866264">
      <w:pPr>
        <w:pStyle w:val="Kop2"/>
        <w:rPr>
          <w:rFonts w:ascii="Aptos" w:hAnsi="Aptos" w:eastAsia="Avenir Book"/>
          <w:color w:val="EE0000"/>
          <w:sz w:val="28"/>
          <w:szCs w:val="28"/>
        </w:rPr>
      </w:pPr>
      <w:bookmarkStart w:name="_Toc200452996" w:id="50"/>
      <w:bookmarkStart w:name="_Toc200972500" w:id="51"/>
      <w:r w:rsidRPr="004A3FF2">
        <w:rPr>
          <w:rFonts w:ascii="Aptos" w:hAnsi="Aptos" w:eastAsia="Avenir Book"/>
          <w:color w:val="EE0000"/>
          <w:sz w:val="28"/>
          <w:szCs w:val="28"/>
        </w:rPr>
        <w:t>4.2 Sociale</w:t>
      </w:r>
      <w:r w:rsidRPr="004A3FF2" w:rsidR="001734F9">
        <w:rPr>
          <w:rFonts w:ascii="Aptos" w:hAnsi="Aptos" w:eastAsia="Avenir Book"/>
          <w:color w:val="EE0000"/>
          <w:sz w:val="28"/>
          <w:szCs w:val="28"/>
        </w:rPr>
        <w:t xml:space="preserve"> ontwikkeling</w:t>
      </w:r>
      <w:bookmarkEnd w:id="50"/>
      <w:bookmarkEnd w:id="51"/>
    </w:p>
    <w:p w:rsidR="001734F9" w:rsidP="001734F9" w:rsidRDefault="001734F9" w14:paraId="23E9CD39" w14:textId="7679A0A3">
      <w:pPr>
        <w:pStyle w:val="Kop3"/>
        <w:rPr>
          <w:color w:val="EE0000"/>
        </w:rPr>
      </w:pPr>
      <w:bookmarkStart w:name="_Toc200452997" w:id="52"/>
      <w:bookmarkStart w:name="_Toc200972501" w:id="53"/>
      <w:r w:rsidRPr="001734F9">
        <w:rPr>
          <w:color w:val="EE0000"/>
        </w:rPr>
        <w:t xml:space="preserve">4.2.1 </w:t>
      </w:r>
      <w:r w:rsidR="004D402A">
        <w:rPr>
          <w:color w:val="EE0000"/>
        </w:rPr>
        <w:t>Visie op sociale opbrengsten</w:t>
      </w:r>
      <w:bookmarkEnd w:id="52"/>
      <w:bookmarkEnd w:id="53"/>
      <w:r w:rsidR="004D402A">
        <w:rPr>
          <w:color w:val="EE0000"/>
        </w:rPr>
        <w:t xml:space="preserve"> </w:t>
      </w:r>
    </w:p>
    <w:p w:rsidRPr="004D402A" w:rsidR="004D402A" w:rsidP="004D402A" w:rsidRDefault="004D402A" w14:paraId="62DAE849" w14:textId="38024C75">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color w:val="0096FF"/>
        </w:rPr>
      </w:pPr>
      <w:r w:rsidRPr="00637166">
        <w:rPr>
          <w:rStyle w:val="Geen"/>
          <w:rFonts w:ascii="Avenir Book" w:hAnsi="Avenir Book"/>
        </w:rPr>
        <w:t xml:space="preserve">Leerlingen leren en ontwikkelen op school competenties die nodig zijn om in allerlei situaties op een goede manier met anderen om te gaan en bij te dragen aan de samenleving. Dit zijn vaardigheden zoals samenwerken, conflicten oplossen en zelfredzaamheid. Sociale competenties dragen daarmee bij aan een positief en sociaal veilig klimaat op school, het verbeteren van de leerprestaties en de ontwikkeling van burgerschap. </w:t>
      </w:r>
    </w:p>
    <w:p w:rsidR="004D402A" w:rsidP="001E7B04" w:rsidRDefault="004D402A" w14:paraId="36EF4EB4" w14:textId="7B350F91">
      <w:pPr>
        <w:tabs>
          <w:tab w:val="left" w:pos="708"/>
          <w:tab w:val="left" w:pos="1416"/>
          <w:tab w:val="left" w:pos="2124"/>
          <w:tab w:val="left" w:pos="2832"/>
          <w:tab w:val="left" w:pos="3540"/>
          <w:tab w:val="left" w:pos="4248"/>
          <w:tab w:val="left" w:pos="4956"/>
        </w:tabs>
      </w:pPr>
      <w:r w:rsidRPr="0E5CF41B">
        <w:rPr>
          <w:rStyle w:val="Geen"/>
          <w:rFonts w:ascii="Avenir Book" w:hAnsi="Avenir Book"/>
        </w:rPr>
        <w:t>Onze leerlingen zijn leerlingen waarbij het leren en ontwikkelen niet vanzelf gaat. Vaak zijn zij vastgelopen op de basisschool en hebben (te vaak) faalervaringen gehad. Vaak zijn dit ook leerlingen die op het gebied van gedrag en sociaal-emotionele ontwikkeling meer ondersteuning nodig hebben. Deze ondersteuning wordt zowel binnen de klassen als daarbuiten geboden.</w:t>
      </w:r>
      <w:r>
        <w:br/>
      </w:r>
    </w:p>
    <w:p w:rsidRPr="004877E5" w:rsidR="00A54A7E" w:rsidP="004877E5" w:rsidRDefault="004D402A" w14:paraId="5CC3E8FF" w14:textId="09547385">
      <w:pPr>
        <w:pStyle w:val="Kop3"/>
        <w:rPr>
          <w:color w:val="EE0000"/>
        </w:rPr>
      </w:pPr>
      <w:bookmarkStart w:name="_Toc200452998" w:id="54"/>
      <w:bookmarkStart w:name="_Toc200972502" w:id="55"/>
      <w:r w:rsidRPr="004877E5">
        <w:rPr>
          <w:color w:val="EE0000"/>
        </w:rPr>
        <w:t xml:space="preserve">4.2.2 </w:t>
      </w:r>
      <w:r w:rsidRPr="004877E5" w:rsidR="004877E5">
        <w:rPr>
          <w:color w:val="EE0000"/>
        </w:rPr>
        <w:t>Werkwijze sociale opbrengsten</w:t>
      </w:r>
      <w:bookmarkEnd w:id="54"/>
      <w:bookmarkEnd w:id="55"/>
    </w:p>
    <w:p w:rsidR="004877E5" w:rsidP="004877E5" w:rsidRDefault="004877E5" w14:paraId="785FFA3E" w14:textId="69C31C44">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Pr>
          <w:rStyle w:val="Geen"/>
          <w:rFonts w:ascii="Avenir Book" w:hAnsi="Avenir Book"/>
        </w:rPr>
        <w:t xml:space="preserve">Schooljaar 2025-2026 onderzoeken we verder welk volgsysteem passend is voor het volgen van onze leerlingen op het gebied van de sociale ontwikkeling. </w:t>
      </w:r>
    </w:p>
    <w:p w:rsidR="004877E5" w:rsidP="004877E5" w:rsidRDefault="004877E5" w14:paraId="15100DBE" w14:textId="77777777">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00637166">
        <w:rPr>
          <w:rStyle w:val="Geen"/>
          <w:rFonts w:ascii="Avenir Book" w:hAnsi="Avenir Book"/>
        </w:rPr>
        <w:t xml:space="preserve">De school integreert de Gezonde school activiteiten in haar lespraktijk en is een Vreedzame school.  Hiermee wordt op vele manieren aandacht besteed aan de sociale ontwikkeling van onze leerlingen. </w:t>
      </w:r>
      <w:r>
        <w:rPr>
          <w:rStyle w:val="Geen"/>
          <w:rFonts w:ascii="Avenir Book" w:hAnsi="Avenir Book"/>
        </w:rPr>
        <w:t>Onze l</w:t>
      </w:r>
      <w:r w:rsidRPr="00637166">
        <w:rPr>
          <w:rStyle w:val="Geen"/>
          <w:rFonts w:ascii="Avenir Book" w:hAnsi="Avenir Book"/>
        </w:rPr>
        <w:t xml:space="preserve">eerkrachten zijn geschoold en vaardig in het omgaan met kinderen met diverse problematiek en zijn sterk in het neerzetten van een positief klimaat. </w:t>
      </w:r>
    </w:p>
    <w:p w:rsidRPr="004877E5" w:rsidR="004877E5" w:rsidP="004877E5" w:rsidRDefault="004877E5" w14:paraId="47072695" w14:textId="77777777"/>
    <w:p w:rsidRPr="00EC3D3B" w:rsidR="000A32DD" w:rsidP="004877E5" w:rsidRDefault="004877E5" w14:paraId="09AD712B" w14:textId="01B2D45B">
      <w:pPr>
        <w:pStyle w:val="Kop2"/>
        <w:rPr>
          <w:color w:val="EE0000"/>
          <w:sz w:val="28"/>
          <w:szCs w:val="28"/>
        </w:rPr>
      </w:pPr>
      <w:bookmarkStart w:name="_Toc200452999" w:id="56"/>
      <w:bookmarkStart w:name="_Toc200972503" w:id="57"/>
      <w:r w:rsidRPr="00EC3D3B">
        <w:rPr>
          <w:color w:val="EE0000"/>
          <w:sz w:val="28"/>
          <w:szCs w:val="28"/>
        </w:rPr>
        <w:t xml:space="preserve">4.3 </w:t>
      </w:r>
      <w:r w:rsidRPr="00EC3D3B" w:rsidR="00110D32">
        <w:rPr>
          <w:color w:val="EE0000"/>
          <w:sz w:val="28"/>
          <w:szCs w:val="28"/>
        </w:rPr>
        <w:t>Kwaliteitszorg</w:t>
      </w:r>
      <w:bookmarkEnd w:id="56"/>
      <w:bookmarkEnd w:id="57"/>
    </w:p>
    <w:p w:rsidR="00421F3C" w:rsidP="00421F3C" w:rsidRDefault="00421F3C" w14:paraId="73E367DC" w14:textId="38E27A92">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0E5CF41B">
        <w:rPr>
          <w:rStyle w:val="Geen"/>
          <w:rFonts w:ascii="Avenir Book" w:hAnsi="Avenir Book"/>
        </w:rPr>
        <w:t xml:space="preserve">Scholen werken met een plan om de kwaliteit van hun onderwijs te verhogen. Het plan helpt hen om de gestelde doelen te bereiken. Ook </w:t>
      </w:r>
      <w:r w:rsidR="001E7B04">
        <w:rPr>
          <w:rStyle w:val="Geen"/>
          <w:rFonts w:ascii="Avenir Book" w:hAnsi="Avenir Book"/>
        </w:rPr>
        <w:t>willen wij on</w:t>
      </w:r>
      <w:r w:rsidRPr="0E5CF41B">
        <w:rPr>
          <w:rStyle w:val="Geen"/>
          <w:rFonts w:ascii="Avenir Book" w:hAnsi="Avenir Book"/>
        </w:rPr>
        <w:t xml:space="preserve">derwijs bieden waar de ouders, de leerlingen, het bestuur, het team en de overheid tevreden mee zijn. De Inspectie van het Onderwijs houdt hier ook toezicht op de kwaliteit van het onderwijs. </w:t>
      </w:r>
      <w:r w:rsidR="00B54E9E">
        <w:rPr>
          <w:rStyle w:val="Geen"/>
          <w:rFonts w:ascii="Avenir Book" w:hAnsi="Avenir Book"/>
        </w:rPr>
        <w:t>Voor verdere specificatie van de kwaliteitszorg binnen onze school, v</w:t>
      </w:r>
      <w:r w:rsidRPr="0E5CF41B">
        <w:rPr>
          <w:rStyle w:val="Geen"/>
          <w:rFonts w:ascii="Avenir Book" w:hAnsi="Avenir Book"/>
        </w:rPr>
        <w:t>erwijzen we naar het schoolplan en het jaarplan van de KJS op de website.</w:t>
      </w:r>
    </w:p>
    <w:p w:rsidRPr="00110D32" w:rsidR="00110D32" w:rsidP="00110D32" w:rsidRDefault="00110D32" w14:paraId="62F31BFF" w14:textId="77777777"/>
    <w:p w:rsidRPr="00C008D7" w:rsidR="00C008D7" w:rsidP="00C008D7" w:rsidRDefault="00C008D7" w14:paraId="199FA633" w14:textId="77777777"/>
    <w:p w:rsidRPr="00913C9A" w:rsidR="00913C9A" w:rsidP="00913C9A" w:rsidRDefault="00AF03AE" w14:paraId="20A40E49" w14:textId="7EBDADAA">
      <w:pPr>
        <w:pStyle w:val="Kop1"/>
        <w:numPr>
          <w:ilvl w:val="0"/>
          <w:numId w:val="2"/>
        </w:numPr>
        <w:rPr>
          <w:rStyle w:val="Geen"/>
          <w:color w:val="EE0000"/>
        </w:rPr>
      </w:pPr>
      <w:bookmarkStart w:name="_Toc200453000" w:id="58"/>
      <w:bookmarkStart w:name="_Toc200972504" w:id="59"/>
      <w:r w:rsidRPr="00913C9A">
        <w:rPr>
          <w:rStyle w:val="Geen"/>
          <w:color w:val="EE0000"/>
        </w:rPr>
        <w:t>Ouders en de school</w:t>
      </w:r>
      <w:bookmarkEnd w:id="58"/>
      <w:bookmarkEnd w:id="59"/>
      <w:r w:rsidRPr="00913C9A">
        <w:rPr>
          <w:rStyle w:val="Geen"/>
          <w:color w:val="EE0000"/>
        </w:rPr>
        <w:t xml:space="preserve"> </w:t>
      </w:r>
    </w:p>
    <w:p w:rsidRPr="00EC3D3B" w:rsidR="00913C9A" w:rsidP="0021509C" w:rsidRDefault="001F6F58" w14:paraId="7F822E91" w14:textId="079BCABF">
      <w:pPr>
        <w:pStyle w:val="Kop2"/>
        <w:rPr>
          <w:color w:val="EE0000"/>
          <w:sz w:val="28"/>
          <w:szCs w:val="28"/>
        </w:rPr>
      </w:pPr>
      <w:bookmarkStart w:name="_Toc200453001" w:id="60"/>
      <w:bookmarkStart w:name="_Toc200972505" w:id="61"/>
      <w:r w:rsidRPr="00EC3D3B">
        <w:rPr>
          <w:color w:val="EE0000"/>
          <w:sz w:val="28"/>
          <w:szCs w:val="28"/>
        </w:rPr>
        <w:t>5</w:t>
      </w:r>
      <w:r w:rsidRPr="00EC3D3B" w:rsidR="009D290A">
        <w:rPr>
          <w:color w:val="EE0000"/>
          <w:sz w:val="28"/>
          <w:szCs w:val="28"/>
        </w:rPr>
        <w:t xml:space="preserve">.1 </w:t>
      </w:r>
      <w:r w:rsidRPr="00EC3D3B" w:rsidR="00913C9A">
        <w:rPr>
          <w:color w:val="EE0000"/>
          <w:sz w:val="28"/>
          <w:szCs w:val="28"/>
        </w:rPr>
        <w:t>Ouderbetrokkenheid</w:t>
      </w:r>
      <w:bookmarkEnd w:id="60"/>
      <w:bookmarkEnd w:id="61"/>
      <w:r w:rsidRPr="00EC3D3B" w:rsidR="00913C9A">
        <w:rPr>
          <w:color w:val="EE0000"/>
          <w:sz w:val="28"/>
          <w:szCs w:val="28"/>
        </w:rPr>
        <w:t xml:space="preserve"> </w:t>
      </w:r>
    </w:p>
    <w:p w:rsidRPr="0021509C" w:rsidR="0021509C" w:rsidP="0021509C" w:rsidRDefault="001F6F58" w14:paraId="1D633E76" w14:textId="22771ABB">
      <w:pPr>
        <w:pStyle w:val="Kop3"/>
        <w:rPr>
          <w:color w:val="EE0000"/>
        </w:rPr>
      </w:pPr>
      <w:bookmarkStart w:name="_Toc200453002" w:id="62"/>
      <w:bookmarkStart w:name="_Toc200972506" w:id="63"/>
      <w:r>
        <w:rPr>
          <w:color w:val="EE0000"/>
        </w:rPr>
        <w:t>5</w:t>
      </w:r>
      <w:r w:rsidRPr="0021509C" w:rsidR="0021509C">
        <w:rPr>
          <w:color w:val="EE0000"/>
        </w:rPr>
        <w:t>.1.1 Contactmomenten</w:t>
      </w:r>
      <w:bookmarkEnd w:id="62"/>
      <w:bookmarkEnd w:id="63"/>
      <w:r w:rsidRPr="0021509C" w:rsidR="0021509C">
        <w:rPr>
          <w:color w:val="EE0000"/>
        </w:rPr>
        <w:t xml:space="preserve"> </w:t>
      </w:r>
    </w:p>
    <w:p w:rsidR="002D5EF1" w:rsidP="002D5EF1" w:rsidRDefault="007B2AE6" w14:paraId="4838EDA5" w14:textId="22FC7E48">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Pr>
          <w:rStyle w:val="Geen"/>
          <w:rFonts w:ascii="Avenir Book" w:hAnsi="Avenir Book"/>
        </w:rPr>
        <w:t>Zoals eerder genoemd, is e</w:t>
      </w:r>
      <w:r w:rsidRPr="00CC45DC">
        <w:rPr>
          <w:rStyle w:val="Geen"/>
          <w:rFonts w:ascii="Avenir Book" w:hAnsi="Avenir Book"/>
        </w:rPr>
        <w:t>en goede samenwerking tussen ouders en leerkrachten</w:t>
      </w:r>
      <w:r>
        <w:rPr>
          <w:rStyle w:val="Geen"/>
          <w:rFonts w:ascii="Avenir Book" w:hAnsi="Avenir Book"/>
        </w:rPr>
        <w:t xml:space="preserve"> </w:t>
      </w:r>
      <w:r w:rsidRPr="00CC45DC">
        <w:rPr>
          <w:rStyle w:val="Geen"/>
          <w:rFonts w:ascii="Avenir Book" w:hAnsi="Avenir Book"/>
        </w:rPr>
        <w:t xml:space="preserve">voor </w:t>
      </w:r>
      <w:r w:rsidR="00410A94">
        <w:rPr>
          <w:rStyle w:val="Geen"/>
          <w:rFonts w:ascii="Avenir Book" w:hAnsi="Avenir Book"/>
        </w:rPr>
        <w:t>ons van groot belang</w:t>
      </w:r>
      <w:r w:rsidRPr="00CC45DC">
        <w:rPr>
          <w:rStyle w:val="Geen"/>
          <w:rFonts w:ascii="Avenir Book" w:hAnsi="Avenir Book"/>
        </w:rPr>
        <w:t>. De school organiseert</w:t>
      </w:r>
      <w:r w:rsidR="00410A94">
        <w:rPr>
          <w:rStyle w:val="Geen"/>
          <w:rFonts w:ascii="Avenir Book" w:hAnsi="Avenir Book"/>
        </w:rPr>
        <w:t xml:space="preserve"> daarom een</w:t>
      </w:r>
      <w:r w:rsidRPr="00CC45DC">
        <w:rPr>
          <w:rStyle w:val="Geen"/>
          <w:rFonts w:ascii="Avenir Book" w:hAnsi="Avenir Book"/>
        </w:rPr>
        <w:t xml:space="preserve"> </w:t>
      </w:r>
      <w:r>
        <w:rPr>
          <w:rStyle w:val="Geen"/>
          <w:rFonts w:ascii="Avenir Book" w:hAnsi="Avenir Book"/>
        </w:rPr>
        <w:t xml:space="preserve">aantal </w:t>
      </w:r>
      <w:r w:rsidR="0021509C">
        <w:rPr>
          <w:rStyle w:val="Geen"/>
          <w:rFonts w:ascii="Avenir Book" w:hAnsi="Avenir Book"/>
        </w:rPr>
        <w:t xml:space="preserve">vaste </w:t>
      </w:r>
      <w:r w:rsidRPr="00CC45DC">
        <w:rPr>
          <w:rStyle w:val="Geen"/>
          <w:rFonts w:ascii="Avenir Book" w:hAnsi="Avenir Book"/>
        </w:rPr>
        <w:t xml:space="preserve">contactmoment met ouders:  </w:t>
      </w:r>
    </w:p>
    <w:p w:rsidRPr="00E0717F" w:rsidR="00E0717F" w:rsidP="00E0717F" w:rsidRDefault="00FB65EE" w14:paraId="566C7339" w14:textId="5AF37364">
      <w:pPr>
        <w:pStyle w:val="Lijstalinea"/>
        <w:numPr>
          <w:ilvl w:val="0"/>
          <w:numId w:val="7"/>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Pr>
          <w:rStyle w:val="Geen"/>
          <w:rFonts w:ascii="Avenir Book" w:hAnsi="Avenir Book"/>
        </w:rPr>
        <w:t xml:space="preserve">Informatiemarkt aan de start van het schooljaar. Deze markt is bedoeld voor het </w:t>
      </w:r>
      <w:r w:rsidRPr="002D5EF1" w:rsidR="00411D90">
        <w:rPr>
          <w:rStyle w:val="Geen"/>
          <w:rFonts w:ascii="Avenir Book" w:hAnsi="Avenir Book"/>
        </w:rPr>
        <w:t>kennismaken met de leerkracht</w:t>
      </w:r>
      <w:r w:rsidR="000139E5">
        <w:rPr>
          <w:rStyle w:val="Geen"/>
          <w:rFonts w:ascii="Avenir Book" w:hAnsi="Avenir Book"/>
        </w:rPr>
        <w:t xml:space="preserve"> en</w:t>
      </w:r>
      <w:r>
        <w:rPr>
          <w:rStyle w:val="Geen"/>
          <w:rFonts w:ascii="Avenir Book" w:hAnsi="Avenir Book"/>
        </w:rPr>
        <w:t xml:space="preserve"> </w:t>
      </w:r>
      <w:r w:rsidR="000139E5">
        <w:rPr>
          <w:rStyle w:val="Geen"/>
          <w:rFonts w:ascii="Avenir Book" w:hAnsi="Avenir Book"/>
        </w:rPr>
        <w:t>uitleg over de</w:t>
      </w:r>
      <w:r w:rsidRPr="002D5EF1" w:rsidR="00411D90">
        <w:rPr>
          <w:rStyle w:val="Geen"/>
          <w:rFonts w:ascii="Avenir Book" w:hAnsi="Avenir Book"/>
        </w:rPr>
        <w:t xml:space="preserve"> gang van zaken in de groe</w:t>
      </w:r>
      <w:r w:rsidR="002D5EF1">
        <w:rPr>
          <w:rStyle w:val="Geen"/>
          <w:rFonts w:ascii="Avenir Book" w:hAnsi="Avenir Book"/>
        </w:rPr>
        <w:t xml:space="preserve">p en binnen de school. </w:t>
      </w:r>
    </w:p>
    <w:p w:rsidRPr="00E0717F" w:rsidR="00E0717F" w:rsidP="00E0717F" w:rsidRDefault="00411D90" w14:paraId="2EC537CA" w14:textId="77777777">
      <w:pPr>
        <w:pStyle w:val="Lijstalinea"/>
        <w:numPr>
          <w:ilvl w:val="0"/>
          <w:numId w:val="7"/>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E0717F">
        <w:rPr>
          <w:rStyle w:val="Geen"/>
          <w:rFonts w:ascii="Avenir Book" w:hAnsi="Avenir Book"/>
        </w:rPr>
        <w:t>Kijkmiddagen ter afsluiting van onze thema’s</w:t>
      </w:r>
      <w:r w:rsidRPr="00E0717F" w:rsidR="00413AF1">
        <w:rPr>
          <w:rStyle w:val="Geen"/>
          <w:rFonts w:ascii="Avenir Book" w:hAnsi="Avenir Book"/>
        </w:rPr>
        <w:t xml:space="preserve">. Hierbij krijgen </w:t>
      </w:r>
      <w:r w:rsidRPr="00E0717F">
        <w:rPr>
          <w:rStyle w:val="Geen"/>
          <w:rFonts w:ascii="Avenir Book" w:hAnsi="Avenir Book"/>
        </w:rPr>
        <w:t>ouders/verzorgers</w:t>
      </w:r>
      <w:r w:rsidRPr="00E0717F" w:rsidR="00413AF1">
        <w:rPr>
          <w:rStyle w:val="Geen"/>
          <w:rFonts w:ascii="Avenir Book" w:hAnsi="Avenir Book"/>
        </w:rPr>
        <w:t xml:space="preserve"> </w:t>
      </w:r>
      <w:r w:rsidRPr="00E0717F">
        <w:rPr>
          <w:rStyle w:val="Geen"/>
          <w:rFonts w:ascii="Avenir Book" w:hAnsi="Avenir Book"/>
        </w:rPr>
        <w:t xml:space="preserve">de mogelijkheid mee te kijken in de klassen en te zien waar de afgelopen periode aan is gewerkt. </w:t>
      </w:r>
    </w:p>
    <w:p w:rsidRPr="003D3DD6" w:rsidR="00411D90" w:rsidP="00E0717F" w:rsidRDefault="00411D90" w14:paraId="57D47A6F" w14:textId="4B0B53E8">
      <w:pPr>
        <w:pStyle w:val="Lijstalinea"/>
        <w:numPr>
          <w:ilvl w:val="0"/>
          <w:numId w:val="7"/>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E0717F">
        <w:rPr>
          <w:rStyle w:val="Geen"/>
          <w:rFonts w:ascii="Avenir Book" w:hAnsi="Avenir Book"/>
        </w:rPr>
        <w:t>Oudergesprekken</w:t>
      </w:r>
      <w:r w:rsidR="00E0717F">
        <w:rPr>
          <w:rStyle w:val="Geen"/>
          <w:rFonts w:ascii="Avenir Book" w:hAnsi="Avenir Book"/>
        </w:rPr>
        <w:t xml:space="preserve"> om de ontwikkeling van de leerlingen de bespreken. I</w:t>
      </w:r>
      <w:r w:rsidRPr="00E0717F">
        <w:rPr>
          <w:rStyle w:val="Geen"/>
          <w:rFonts w:ascii="Avenir Book" w:hAnsi="Avenir Book"/>
        </w:rPr>
        <w:t>n september voeren we kennismakingsgesprekken. Hierbij staat het kennismaken met de nieuwe leerkracht en het bespreken van het ontwikkelingsperspectief centraal. Tweemaal per jaar krijgen de leerlingen van groep 1 t/m 7 een rapport mee. Naar aanleiding van dit rapport vindt er eveneens tweemaal een gesprek van 15 minuten plaats waarin de vorderingen van de leerling wordt besproken.</w:t>
      </w:r>
    </w:p>
    <w:p w:rsidRPr="000139E5" w:rsidR="003D3DD6" w:rsidP="00E0717F" w:rsidRDefault="003D3DD6" w14:paraId="6F9DE782" w14:textId="1DA0FD9F">
      <w:pPr>
        <w:pStyle w:val="Lijstalinea"/>
        <w:numPr>
          <w:ilvl w:val="0"/>
          <w:numId w:val="7"/>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Pr>
          <w:rStyle w:val="Geen"/>
          <w:rFonts w:ascii="Avenir Book" w:hAnsi="Avenir Book"/>
        </w:rPr>
        <w:t xml:space="preserve">Ouderavond voor de ouders van groep 7 en 8. </w:t>
      </w:r>
      <w:r w:rsidR="000139E5">
        <w:rPr>
          <w:rStyle w:val="Geen"/>
          <w:rFonts w:ascii="Avenir Book" w:hAnsi="Avenir Book"/>
        </w:rPr>
        <w:t xml:space="preserve">Deze avond staat in het teken van het schoolverlaterstraject en vindt plaats bij de start van het schooljaar. </w:t>
      </w:r>
    </w:p>
    <w:p w:rsidR="009D290A" w:rsidP="009D290A" w:rsidRDefault="008C65B0" w14:paraId="095D1548" w14:textId="01191B81">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008C65B0">
        <w:rPr>
          <w:rStyle w:val="Geen"/>
          <w:rFonts w:ascii="Avenir Book" w:hAnsi="Avenir Book"/>
        </w:rPr>
        <w:t xml:space="preserve">Ook buiten deze momenten kan natuurlijk contact opgenomen worden met de school. </w:t>
      </w:r>
      <w:r w:rsidR="004D315B">
        <w:rPr>
          <w:rStyle w:val="Geen"/>
          <w:rFonts w:ascii="Avenir Book" w:hAnsi="Avenir Book"/>
        </w:rPr>
        <w:br/>
      </w:r>
    </w:p>
    <w:p w:rsidRPr="006D3B40" w:rsidR="009D290A" w:rsidP="009D290A" w:rsidRDefault="001F6F58" w14:paraId="00E7A860" w14:textId="6CE45555">
      <w:pPr>
        <w:pStyle w:val="Kop3"/>
        <w:rPr>
          <w:rStyle w:val="Geen"/>
          <w:rFonts w:asciiTheme="majorHAnsi" w:hAnsiTheme="majorHAnsi"/>
          <w:color w:val="EE0000"/>
        </w:rPr>
      </w:pPr>
      <w:bookmarkStart w:name="_Toc200453003" w:id="64"/>
      <w:bookmarkStart w:name="_Toc200972507" w:id="65"/>
      <w:r>
        <w:rPr>
          <w:rStyle w:val="Geen"/>
          <w:rFonts w:asciiTheme="majorHAnsi" w:hAnsiTheme="majorHAnsi"/>
          <w:color w:val="EE0000"/>
        </w:rPr>
        <w:t>5</w:t>
      </w:r>
      <w:r w:rsidRPr="006D3B40" w:rsidR="009D290A">
        <w:rPr>
          <w:rStyle w:val="Geen"/>
          <w:rFonts w:asciiTheme="majorHAnsi" w:hAnsiTheme="majorHAnsi"/>
          <w:color w:val="EE0000"/>
        </w:rPr>
        <w:t xml:space="preserve">.1.2 </w:t>
      </w:r>
      <w:proofErr w:type="spellStart"/>
      <w:r w:rsidRPr="006D3B40" w:rsidR="009D290A">
        <w:rPr>
          <w:rStyle w:val="Geen"/>
          <w:rFonts w:asciiTheme="majorHAnsi" w:hAnsiTheme="majorHAnsi"/>
          <w:color w:val="EE0000"/>
        </w:rPr>
        <w:t>Social</w:t>
      </w:r>
      <w:proofErr w:type="spellEnd"/>
      <w:r w:rsidRPr="006D3B40" w:rsidR="009D290A">
        <w:rPr>
          <w:rStyle w:val="Geen"/>
          <w:rFonts w:asciiTheme="majorHAnsi" w:hAnsiTheme="majorHAnsi"/>
          <w:color w:val="EE0000"/>
        </w:rPr>
        <w:t xml:space="preserve"> Schools</w:t>
      </w:r>
      <w:bookmarkEnd w:id="64"/>
      <w:bookmarkEnd w:id="65"/>
      <w:r w:rsidRPr="006D3B40" w:rsidR="009D290A">
        <w:rPr>
          <w:rStyle w:val="Geen"/>
          <w:rFonts w:asciiTheme="majorHAnsi" w:hAnsiTheme="majorHAnsi"/>
          <w:color w:val="EE0000"/>
        </w:rPr>
        <w:t xml:space="preserve"> </w:t>
      </w:r>
    </w:p>
    <w:p w:rsidR="006D3B40" w:rsidP="006D3B40" w:rsidRDefault="006D3B40" w14:paraId="3DD360E1" w14:textId="3B40D4CB">
      <w:pPr>
        <w:tabs>
          <w:tab w:val="left" w:pos="708"/>
          <w:tab w:val="left" w:pos="1416"/>
          <w:tab w:val="left" w:pos="2124"/>
          <w:tab w:val="left" w:pos="2832"/>
          <w:tab w:val="left" w:pos="3540"/>
          <w:tab w:val="left" w:pos="4248"/>
          <w:tab w:val="left" w:pos="4956"/>
        </w:tabs>
        <w:rPr>
          <w:rStyle w:val="Geen"/>
          <w:rFonts w:ascii="Avenir Book" w:hAnsi="Avenir Book"/>
        </w:rPr>
      </w:pPr>
      <w:r>
        <w:rPr>
          <w:rStyle w:val="Geen"/>
          <w:rFonts w:ascii="Avenir Book" w:hAnsi="Avenir Book"/>
        </w:rPr>
        <w:t xml:space="preserve">Contact met ouders wordt voornamelijk via </w:t>
      </w:r>
      <w:proofErr w:type="spellStart"/>
      <w:r>
        <w:rPr>
          <w:rStyle w:val="Geen"/>
          <w:rFonts w:ascii="Avenir Book" w:hAnsi="Avenir Book"/>
        </w:rPr>
        <w:t>Social</w:t>
      </w:r>
      <w:proofErr w:type="spellEnd"/>
      <w:r>
        <w:rPr>
          <w:rStyle w:val="Geen"/>
          <w:rFonts w:ascii="Avenir Book" w:hAnsi="Avenir Book"/>
        </w:rPr>
        <w:t xml:space="preserve"> Schools, een ouderportaal, onderhouden. Daarnaast vindt er persoonlijk contact plaats via mail of per telefoon. </w:t>
      </w:r>
      <w:r w:rsidR="004D315B">
        <w:rPr>
          <w:rStyle w:val="Geen"/>
          <w:rFonts w:ascii="Avenir Book" w:hAnsi="Avenir Book"/>
        </w:rPr>
        <w:br/>
      </w:r>
    </w:p>
    <w:p w:rsidRPr="00C96C81" w:rsidR="006D3B40" w:rsidP="006D3B40" w:rsidRDefault="001F6F58" w14:paraId="6C2F7789" w14:textId="41F283CA">
      <w:pPr>
        <w:pStyle w:val="Kop3"/>
        <w:rPr>
          <w:rStyle w:val="Geen"/>
          <w:color w:val="EE0000"/>
        </w:rPr>
      </w:pPr>
      <w:bookmarkStart w:name="_Toc200453004" w:id="66"/>
      <w:bookmarkStart w:name="_Toc200972508" w:id="67"/>
      <w:r>
        <w:rPr>
          <w:rStyle w:val="Geen"/>
          <w:color w:val="EE0000"/>
        </w:rPr>
        <w:t>5</w:t>
      </w:r>
      <w:r w:rsidRPr="00C96C81" w:rsidR="006D3B40">
        <w:rPr>
          <w:rStyle w:val="Geen"/>
          <w:color w:val="EE0000"/>
        </w:rPr>
        <w:t xml:space="preserve">.1.3 </w:t>
      </w:r>
      <w:r w:rsidRPr="00C96C81" w:rsidR="00C96C81">
        <w:rPr>
          <w:rStyle w:val="Geen"/>
          <w:color w:val="EE0000"/>
        </w:rPr>
        <w:t>Klachtenregeling</w:t>
      </w:r>
      <w:bookmarkEnd w:id="66"/>
      <w:bookmarkEnd w:id="67"/>
      <w:r w:rsidRPr="00C96C81" w:rsidR="00C96C81">
        <w:rPr>
          <w:rStyle w:val="Geen"/>
          <w:color w:val="EE0000"/>
        </w:rPr>
        <w:t xml:space="preserve"> </w:t>
      </w:r>
    </w:p>
    <w:p w:rsidR="00C96C81" w:rsidP="00C96C81" w:rsidRDefault="00C96C81" w14:paraId="4E024904" w14:textId="221B89A2">
      <w:pPr>
        <w:tabs>
          <w:tab w:val="left" w:pos="708"/>
          <w:tab w:val="left" w:pos="1416"/>
          <w:tab w:val="left" w:pos="2124"/>
          <w:tab w:val="left" w:pos="2832"/>
          <w:tab w:val="left" w:pos="3540"/>
          <w:tab w:val="left" w:pos="4248"/>
          <w:tab w:val="left" w:pos="4956"/>
        </w:tabs>
        <w:rPr>
          <w:rStyle w:val="Geen"/>
          <w:rFonts w:ascii="Avenir Book" w:hAnsi="Avenir Book"/>
        </w:rPr>
      </w:pPr>
      <w:r>
        <w:rPr>
          <w:rStyle w:val="Geen"/>
          <w:rFonts w:ascii="Avenir Book" w:hAnsi="Avenir Book"/>
        </w:rPr>
        <w:t>Onze teamleden d</w:t>
      </w:r>
      <w:r w:rsidRPr="00CC45DC">
        <w:rPr>
          <w:rStyle w:val="Geen"/>
          <w:rFonts w:ascii="Avenir Book" w:hAnsi="Avenir Book"/>
        </w:rPr>
        <w:t xml:space="preserve">oen hun </w:t>
      </w:r>
      <w:r>
        <w:rPr>
          <w:rStyle w:val="Geen"/>
          <w:rFonts w:ascii="Avenir Book" w:hAnsi="Avenir Book"/>
        </w:rPr>
        <w:t xml:space="preserve">uiterste </w:t>
      </w:r>
      <w:r w:rsidRPr="00CC45DC">
        <w:rPr>
          <w:rStyle w:val="Geen"/>
          <w:rFonts w:ascii="Avenir Book" w:hAnsi="Avenir Book"/>
        </w:rPr>
        <w:t xml:space="preserve">best het onderwijs aan alle </w:t>
      </w:r>
      <w:r>
        <w:rPr>
          <w:rStyle w:val="Geen"/>
          <w:rFonts w:ascii="Avenir Book" w:hAnsi="Avenir Book"/>
        </w:rPr>
        <w:t>leerlingen</w:t>
      </w:r>
      <w:r w:rsidRPr="00CC45DC">
        <w:rPr>
          <w:rStyle w:val="Geen"/>
          <w:rFonts w:ascii="Avenir Book" w:hAnsi="Avenir Book"/>
        </w:rPr>
        <w:t xml:space="preserve"> zo goed mogelijk te verzorgen en het verblijf op school zo plezierig en veilig mogelijk </w:t>
      </w:r>
      <w:r>
        <w:rPr>
          <w:rStyle w:val="Geen"/>
          <w:rFonts w:ascii="Avenir Book" w:hAnsi="Avenir Book"/>
        </w:rPr>
        <w:t>vorm te geven</w:t>
      </w:r>
      <w:r w:rsidRPr="00CC45DC">
        <w:rPr>
          <w:rStyle w:val="Geen"/>
          <w:rFonts w:ascii="Avenir Book" w:hAnsi="Avenir Book"/>
        </w:rPr>
        <w:t>. Dat past bij een correcte en zorgvuldige manier van omgaan met elkaar. Overal waar gewerkt wordt, dus ook op school, worden fouten gemaakt. Deze zaken</w:t>
      </w:r>
      <w:r>
        <w:rPr>
          <w:rStyle w:val="Geen"/>
          <w:rFonts w:ascii="Avenir Book" w:hAnsi="Avenir Book"/>
        </w:rPr>
        <w:t xml:space="preserve"> worden</w:t>
      </w:r>
      <w:r w:rsidRPr="00CC45DC">
        <w:rPr>
          <w:rStyle w:val="Geen"/>
          <w:rFonts w:ascii="Avenir Book" w:hAnsi="Avenir Book"/>
        </w:rPr>
        <w:t xml:space="preserve"> in eerste instantie met de leerkracht en /of andere direct betrokkenen</w:t>
      </w:r>
      <w:r>
        <w:rPr>
          <w:rStyle w:val="Geen"/>
          <w:rFonts w:ascii="Avenir Book" w:hAnsi="Avenir Book"/>
        </w:rPr>
        <w:t xml:space="preserve"> </w:t>
      </w:r>
      <w:r w:rsidRPr="00CC45DC">
        <w:rPr>
          <w:rStyle w:val="Geen"/>
          <w:rFonts w:ascii="Avenir Book" w:hAnsi="Avenir Book"/>
        </w:rPr>
        <w:t>besproken.  Wij verwachten dat elke leerkracht iedere leerling en ouder serieus neemt en goed naar hem of haar luistert</w:t>
      </w:r>
      <w:r>
        <w:rPr>
          <w:rStyle w:val="Geen"/>
          <w:rFonts w:ascii="Avenir Book" w:hAnsi="Avenir Book"/>
        </w:rPr>
        <w:t>. H</w:t>
      </w:r>
      <w:r w:rsidRPr="00CC45DC">
        <w:rPr>
          <w:rStyle w:val="Geen"/>
          <w:rFonts w:ascii="Avenir Book" w:hAnsi="Avenir Book"/>
        </w:rPr>
        <w:t xml:space="preserve">etzelfde wordt ook van de ouders m.b.t. de leerkracht verwacht. Bij problemen probeert de leerkracht samen met de leerling of zijn/haar ouder(s) de beste oplossing te vinden. </w:t>
      </w:r>
      <w:r w:rsidR="0095275D">
        <w:rPr>
          <w:rStyle w:val="Geen"/>
          <w:rFonts w:ascii="Avenir Book" w:hAnsi="Avenir Book"/>
        </w:rPr>
        <w:br/>
      </w:r>
    </w:p>
    <w:p w:rsidRPr="00564846" w:rsidR="00C96C81" w:rsidP="00C96C81" w:rsidRDefault="001F6F58" w14:paraId="20C29054" w14:textId="6D4333DB">
      <w:pPr>
        <w:pStyle w:val="Kop3"/>
        <w:rPr>
          <w:rStyle w:val="Geen"/>
          <w:color w:val="EE0000"/>
        </w:rPr>
      </w:pPr>
      <w:bookmarkStart w:name="_Toc200453005" w:id="68"/>
      <w:bookmarkStart w:name="_Toc200972509" w:id="69"/>
      <w:r>
        <w:rPr>
          <w:rStyle w:val="Geen"/>
          <w:color w:val="EE0000"/>
        </w:rPr>
        <w:t>5</w:t>
      </w:r>
      <w:r w:rsidRPr="00564846" w:rsidR="00C96C81">
        <w:rPr>
          <w:rStyle w:val="Geen"/>
          <w:color w:val="EE0000"/>
        </w:rPr>
        <w:t>.1.4 Interne contactpersoon</w:t>
      </w:r>
      <w:bookmarkEnd w:id="68"/>
      <w:bookmarkEnd w:id="69"/>
    </w:p>
    <w:p w:rsidR="006A516A" w:rsidP="006A516A" w:rsidRDefault="00564846" w14:paraId="1551A82A" w14:textId="4C975178">
      <w:pPr>
        <w:tabs>
          <w:tab w:val="left" w:pos="708"/>
          <w:tab w:val="left" w:pos="1416"/>
          <w:tab w:val="left" w:pos="2124"/>
          <w:tab w:val="left" w:pos="2832"/>
          <w:tab w:val="left" w:pos="3540"/>
          <w:tab w:val="left" w:pos="4248"/>
          <w:tab w:val="left" w:pos="4956"/>
        </w:tabs>
        <w:rPr>
          <w:rStyle w:val="Geen"/>
          <w:rFonts w:ascii="Avenir Book" w:hAnsi="Avenir Book"/>
        </w:rPr>
      </w:pPr>
      <w:r w:rsidRPr="00CC45DC">
        <w:rPr>
          <w:rStyle w:val="Geen"/>
          <w:rFonts w:ascii="Avenir Book" w:hAnsi="Avenir Book"/>
        </w:rPr>
        <w:t xml:space="preserve">Mocht u het gevoel krijgen dat u niet serieus genomen wordt of dat er niet goed naar u geluisterd wordt dan kunt u de zaak bespreken met de directie of de interne contactpersoon van de school die door het bestuur is aangesteld voor de bespreking van klachten. De wet vereist dat scholen een klachtenregeling te hanteren. De school beschikt over een interne contactpersoon. </w:t>
      </w:r>
      <w:r w:rsidRPr="00902BF5">
        <w:rPr>
          <w:rStyle w:val="Geen"/>
          <w:rFonts w:ascii="Avenir Book" w:hAnsi="Avenir Book"/>
        </w:rPr>
        <w:t>Op onze school is dit</w:t>
      </w:r>
      <w:r>
        <w:rPr>
          <w:rStyle w:val="Geen"/>
          <w:rFonts w:ascii="Avenir Book" w:hAnsi="Avenir Book"/>
        </w:rPr>
        <w:t xml:space="preserve">: </w:t>
      </w:r>
      <w:r>
        <w:rPr>
          <w:rStyle w:val="Geen"/>
          <w:rFonts w:ascii="Avenir Book" w:hAnsi="Avenir Book"/>
        </w:rPr>
        <w:br/>
      </w:r>
      <w:r>
        <w:rPr>
          <w:rStyle w:val="Geen"/>
          <w:rFonts w:ascii="Avenir Book" w:hAnsi="Avenir Book"/>
        </w:rPr>
        <w:t>Lisette Beuving (l.beuving@cpob.nl)</w:t>
      </w:r>
      <w:r w:rsidRPr="00CC45DC">
        <w:rPr>
          <w:rStyle w:val="Geen"/>
          <w:rFonts w:ascii="Avenir Book" w:hAnsi="Avenir Book"/>
        </w:rPr>
        <w:t xml:space="preserve">. </w:t>
      </w:r>
      <w:r>
        <w:rPr>
          <w:rStyle w:val="Geen"/>
          <w:rFonts w:ascii="Avenir Book" w:hAnsi="Avenir Book"/>
        </w:rPr>
        <w:br/>
      </w:r>
      <w:r>
        <w:rPr>
          <w:rStyle w:val="Geen"/>
          <w:rFonts w:ascii="Avenir Book" w:hAnsi="Avenir Book"/>
        </w:rPr>
        <w:br/>
      </w:r>
      <w:r w:rsidRPr="00CC45DC">
        <w:rPr>
          <w:rStyle w:val="Geen"/>
          <w:rFonts w:ascii="Avenir Book" w:hAnsi="Avenir Book"/>
        </w:rPr>
        <w:t>De interne contactpersoon is het eerste aanspreekpunt voor zorgen en klachten over grensoverschrijdend en ongewenst gedrag. Voorbeelden hiervan zijn: (cyber)pesten, agressie, geweld, discriminatie, racisme, (homo)seksuele intimidatie en radicalisering. De intern contactpersoon kan ter ondersteuning de externe vertrouwenspersoon van de GGD raadplegen of u er naa</w:t>
      </w:r>
      <w:r>
        <w:rPr>
          <w:rStyle w:val="Geen"/>
          <w:rFonts w:ascii="Avenir Book" w:hAnsi="Avenir Book"/>
        </w:rPr>
        <w:t>r</w:t>
      </w:r>
      <w:r w:rsidRPr="00CC45DC">
        <w:rPr>
          <w:rStyle w:val="Geen"/>
          <w:rFonts w:ascii="Avenir Book" w:hAnsi="Avenir Book"/>
        </w:rPr>
        <w:t>toe verwijzen.</w:t>
      </w:r>
      <w:r w:rsidR="006A516A">
        <w:br/>
      </w:r>
      <w:r>
        <w:br/>
      </w:r>
      <w:r w:rsidRPr="00CC45DC" w:rsidR="006A516A">
        <w:rPr>
          <w:rStyle w:val="Geen"/>
          <w:rFonts w:ascii="Avenir Book" w:hAnsi="Avenir Book"/>
        </w:rPr>
        <w:t>De externe vertrouwenspersoon kunt u bereiken door te bellen met het secretariaat van de Jeugdgezondheidszorg GGD Gelderland-Zuid op telefoonnummer 088-1447</w:t>
      </w:r>
      <w:r w:rsidR="006A516A">
        <w:rPr>
          <w:rStyle w:val="Geen"/>
          <w:rFonts w:ascii="Avenir Book" w:hAnsi="Avenir Book"/>
        </w:rPr>
        <w:t>1111 of via de mail. (</w:t>
      </w:r>
      <w:hyperlink w:history="1" r:id="rId27">
        <w:r w:rsidRPr="00C077B7" w:rsidR="006A516A">
          <w:rPr>
            <w:rStyle w:val="Hyperlink"/>
            <w:rFonts w:ascii="Avenir Book" w:hAnsi="Avenir Book"/>
          </w:rPr>
          <w:t>jeugdgezondheidszorg@ggdgelderlandzuid.nl</w:t>
        </w:r>
      </w:hyperlink>
      <w:r w:rsidR="006A516A">
        <w:rPr>
          <w:rStyle w:val="Geen"/>
          <w:rFonts w:ascii="Avenir Book" w:hAnsi="Avenir Book"/>
        </w:rPr>
        <w:t xml:space="preserve">) </w:t>
      </w:r>
      <w:r w:rsidRPr="00CC45DC" w:rsidR="006A516A">
        <w:rPr>
          <w:rStyle w:val="Geen"/>
          <w:rFonts w:ascii="Avenir Book" w:hAnsi="Avenir Book"/>
        </w:rPr>
        <w:t>U wordt dan, afhankelijk van de aard van uw klacht</w:t>
      </w:r>
      <w:r w:rsidR="006A516A">
        <w:rPr>
          <w:rStyle w:val="Geen"/>
          <w:rFonts w:ascii="Avenir Book" w:hAnsi="Avenir Book"/>
        </w:rPr>
        <w:t>,</w:t>
      </w:r>
      <w:r w:rsidRPr="00CC45DC" w:rsidR="006A516A">
        <w:rPr>
          <w:rStyle w:val="Geen"/>
          <w:rFonts w:ascii="Avenir Book" w:hAnsi="Avenir Book"/>
        </w:rPr>
        <w:t xml:space="preserve"> doorverbonden met een van de 4 externe contactpersonen die beschikbaar zijn voor stichting CPOB.</w:t>
      </w:r>
      <w:r w:rsidR="0095275D">
        <w:rPr>
          <w:rStyle w:val="Geen"/>
          <w:rFonts w:ascii="Avenir Book" w:hAnsi="Avenir Book"/>
        </w:rPr>
        <w:br/>
      </w:r>
    </w:p>
    <w:p w:rsidR="0095275D" w:rsidP="00775F7A" w:rsidRDefault="001F6F58" w14:paraId="39A1906B" w14:textId="5CC3ECAF">
      <w:pPr>
        <w:pStyle w:val="Kop3"/>
        <w:rPr>
          <w:rStyle w:val="Geen"/>
          <w:rFonts w:asciiTheme="majorHAnsi" w:hAnsiTheme="majorHAnsi"/>
          <w:color w:val="EE0000"/>
        </w:rPr>
      </w:pPr>
      <w:bookmarkStart w:name="_Toc200453006" w:id="70"/>
      <w:bookmarkStart w:name="_Toc200972510" w:id="71"/>
      <w:r>
        <w:rPr>
          <w:rStyle w:val="Geen"/>
          <w:rFonts w:asciiTheme="majorHAnsi" w:hAnsiTheme="majorHAnsi"/>
          <w:color w:val="EE0000"/>
        </w:rPr>
        <w:t>5</w:t>
      </w:r>
      <w:r w:rsidRPr="00775F7A" w:rsidR="00775F7A">
        <w:rPr>
          <w:rStyle w:val="Geen"/>
          <w:rFonts w:asciiTheme="majorHAnsi" w:hAnsiTheme="majorHAnsi"/>
          <w:color w:val="EE0000"/>
        </w:rPr>
        <w:t>.1.</w:t>
      </w:r>
      <w:r w:rsidR="0047740C">
        <w:rPr>
          <w:rStyle w:val="Geen"/>
          <w:rFonts w:asciiTheme="majorHAnsi" w:hAnsiTheme="majorHAnsi"/>
          <w:color w:val="EE0000"/>
        </w:rPr>
        <w:t>5</w:t>
      </w:r>
      <w:r w:rsidRPr="00775F7A" w:rsidR="00775F7A">
        <w:rPr>
          <w:rStyle w:val="Geen"/>
          <w:rFonts w:asciiTheme="majorHAnsi" w:hAnsiTheme="majorHAnsi"/>
          <w:color w:val="EE0000"/>
        </w:rPr>
        <w:t xml:space="preserve"> </w:t>
      </w:r>
      <w:r w:rsidR="0095275D">
        <w:rPr>
          <w:rStyle w:val="Geen"/>
          <w:rFonts w:asciiTheme="majorHAnsi" w:hAnsiTheme="majorHAnsi"/>
          <w:color w:val="EE0000"/>
        </w:rPr>
        <w:t>Ouderinspraak</w:t>
      </w:r>
      <w:bookmarkEnd w:id="70"/>
      <w:bookmarkEnd w:id="71"/>
      <w:r w:rsidR="0095275D">
        <w:rPr>
          <w:rStyle w:val="Geen"/>
          <w:rFonts w:asciiTheme="majorHAnsi" w:hAnsiTheme="majorHAnsi"/>
          <w:color w:val="EE0000"/>
        </w:rPr>
        <w:t xml:space="preserve"> </w:t>
      </w:r>
    </w:p>
    <w:p w:rsidRPr="00CC45DC" w:rsidR="0095275D" w:rsidP="0095275D" w:rsidRDefault="0095275D" w14:paraId="3D585AF1" w14:textId="77777777">
      <w:pPr>
        <w:rPr>
          <w:rStyle w:val="Geen"/>
          <w:rFonts w:ascii="Avenir Book" w:hAnsi="Avenir Book" w:eastAsia="Avenir Book" w:cs="Avenir Book"/>
        </w:rPr>
      </w:pPr>
      <w:r w:rsidRPr="00CC45DC">
        <w:rPr>
          <w:rStyle w:val="Geen"/>
          <w:rFonts w:ascii="Avenir Book" w:hAnsi="Avenir Book"/>
        </w:rPr>
        <w:t xml:space="preserve">Inspraak van ouders wordt op onze school op de volgende manier georganiseerd: </w:t>
      </w:r>
    </w:p>
    <w:p w:rsidR="0095275D" w:rsidP="0095275D" w:rsidRDefault="0095275D" w14:paraId="29B2D943" w14:textId="1563EDFD">
      <w:pPr>
        <w:pStyle w:val="Lijstalinea"/>
        <w:numPr>
          <w:ilvl w:val="0"/>
          <w:numId w:val="8"/>
        </w:numPr>
        <w:tabs>
          <w:tab w:val="left" w:pos="220"/>
          <w:tab w:val="left" w:pos="720"/>
        </w:tabs>
        <w:rPr>
          <w:rStyle w:val="Geen"/>
          <w:rFonts w:ascii="Avenir Book" w:hAnsi="Avenir Book"/>
        </w:rPr>
      </w:pPr>
      <w:r>
        <w:rPr>
          <w:rStyle w:val="Geen"/>
          <w:rFonts w:ascii="Avenir Book" w:hAnsi="Avenir Book"/>
        </w:rPr>
        <w:t>Ouderraad (OR)</w:t>
      </w:r>
    </w:p>
    <w:p w:rsidR="0095275D" w:rsidP="0095275D" w:rsidRDefault="0095275D" w14:paraId="31798F9F" w14:textId="77777777">
      <w:pPr>
        <w:pStyle w:val="Lijstalinea"/>
        <w:numPr>
          <w:ilvl w:val="0"/>
          <w:numId w:val="8"/>
        </w:numPr>
        <w:tabs>
          <w:tab w:val="left" w:pos="220"/>
          <w:tab w:val="left" w:pos="720"/>
        </w:tabs>
        <w:rPr>
          <w:rStyle w:val="Geen"/>
          <w:rFonts w:ascii="Avenir Book" w:hAnsi="Avenir Book"/>
        </w:rPr>
      </w:pPr>
      <w:r>
        <w:rPr>
          <w:rStyle w:val="Geen"/>
          <w:rFonts w:ascii="Avenir Book" w:hAnsi="Avenir Book"/>
        </w:rPr>
        <w:t xml:space="preserve">Medezeggenschapsraad (MR) </w:t>
      </w:r>
    </w:p>
    <w:p w:rsidR="00775F7A" w:rsidP="0E5CF41B" w:rsidRDefault="0095275D" w14:paraId="2E1090C5" w14:textId="257ED95F">
      <w:pPr>
        <w:tabs>
          <w:tab w:val="left" w:pos="220"/>
          <w:tab w:val="left" w:pos="720"/>
        </w:tabs>
        <w:rPr>
          <w:rStyle w:val="Geen"/>
          <w:rFonts w:asciiTheme="majorHAnsi" w:hAnsiTheme="majorHAnsi"/>
          <w:color w:val="EE0000"/>
          <w:sz w:val="28"/>
          <w:szCs w:val="28"/>
        </w:rPr>
      </w:pPr>
      <w:r w:rsidRPr="0E5CF41B">
        <w:rPr>
          <w:rStyle w:val="Geen"/>
          <w:rFonts w:ascii="Avenir Book" w:hAnsi="Avenir Book"/>
        </w:rPr>
        <w:t>Voorbeelden van ouderbetrokkenheid binnen onze school zijn: snijden van schoolfruit, vervoer bij excursies, ondersteuning bij creatieve middagen, begeleiden van praktijk leren</w:t>
      </w:r>
      <w:r w:rsidR="00B54E9E">
        <w:rPr>
          <w:rStyle w:val="Geen"/>
          <w:rFonts w:ascii="Avenir Book" w:hAnsi="Avenir Book"/>
        </w:rPr>
        <w:t xml:space="preserve">, onderhoud van de (moes-)tuin. </w:t>
      </w:r>
    </w:p>
    <w:p w:rsidR="0095275D" w:rsidP="0095275D" w:rsidRDefault="0095275D" w14:paraId="7688C86A" w14:textId="77777777">
      <w:pPr>
        <w:tabs>
          <w:tab w:val="left" w:pos="220"/>
          <w:tab w:val="left" w:pos="720"/>
        </w:tabs>
        <w:rPr>
          <w:rStyle w:val="Geen"/>
          <w:rFonts w:asciiTheme="majorHAnsi" w:hAnsiTheme="majorHAnsi"/>
          <w:color w:val="EE0000"/>
          <w:sz w:val="28"/>
          <w:szCs w:val="28"/>
        </w:rPr>
      </w:pPr>
    </w:p>
    <w:p w:rsidR="006453A5" w:rsidRDefault="006453A5" w14:paraId="7FDE00DD" w14:textId="13044515">
      <w:pPr>
        <w:rPr>
          <w:rStyle w:val="Geen"/>
          <w:rFonts w:asciiTheme="majorHAnsi" w:hAnsiTheme="majorHAnsi"/>
          <w:color w:val="EE0000"/>
          <w:sz w:val="28"/>
          <w:szCs w:val="28"/>
        </w:rPr>
      </w:pPr>
      <w:r>
        <w:rPr>
          <w:rStyle w:val="Geen"/>
          <w:rFonts w:asciiTheme="majorHAnsi" w:hAnsiTheme="majorHAnsi"/>
          <w:color w:val="EE0000"/>
          <w:sz w:val="28"/>
          <w:szCs w:val="28"/>
        </w:rPr>
        <w:br w:type="page"/>
      </w:r>
    </w:p>
    <w:p w:rsidRPr="00EC3D3B" w:rsidR="0095275D" w:rsidP="006453A5" w:rsidRDefault="00B9529C" w14:paraId="25DAF75E" w14:textId="01E203EB">
      <w:pPr>
        <w:pStyle w:val="Kop2"/>
        <w:rPr>
          <w:rStyle w:val="Geen"/>
          <w:color w:val="EE0000"/>
          <w:sz w:val="28"/>
          <w:szCs w:val="28"/>
        </w:rPr>
      </w:pPr>
      <w:bookmarkStart w:name="_Toc200453007" w:id="72"/>
      <w:bookmarkStart w:name="_Toc200972511" w:id="73"/>
      <w:r w:rsidRPr="00EC3D3B">
        <w:rPr>
          <w:rStyle w:val="Geen"/>
          <w:color w:val="EE0000"/>
          <w:sz w:val="28"/>
          <w:szCs w:val="28"/>
        </w:rPr>
        <w:t>5</w:t>
      </w:r>
      <w:r w:rsidRPr="00EC3D3B" w:rsidR="006453A5">
        <w:rPr>
          <w:rStyle w:val="Geen"/>
          <w:color w:val="EE0000"/>
          <w:sz w:val="28"/>
          <w:szCs w:val="28"/>
        </w:rPr>
        <w:t>.2 Vrijwillige ouderbijdrage</w:t>
      </w:r>
      <w:bookmarkEnd w:id="72"/>
      <w:bookmarkEnd w:id="73"/>
      <w:r w:rsidRPr="00EC3D3B" w:rsidR="006453A5">
        <w:rPr>
          <w:rStyle w:val="Geen"/>
          <w:color w:val="EE0000"/>
          <w:sz w:val="28"/>
          <w:szCs w:val="28"/>
        </w:rPr>
        <w:t xml:space="preserve"> </w:t>
      </w:r>
    </w:p>
    <w:p w:rsidRPr="00CC45DC" w:rsidR="008615B1" w:rsidP="18881DB1" w:rsidRDefault="008615B1" w14:paraId="52DBBA37" w14:textId="77777777">
      <w:pPr>
        <w:rPr>
          <w:rStyle w:val="Geen"/>
          <w:rFonts w:eastAsiaTheme="minorEastAsia"/>
        </w:rPr>
      </w:pPr>
      <w:r w:rsidRPr="18881DB1">
        <w:rPr>
          <w:rStyle w:val="Geen"/>
          <w:rFonts w:eastAsiaTheme="minorEastAsia"/>
        </w:rPr>
        <w:t xml:space="preserve">Scholen mogen ouders een bijdrage in de kosten vragen. Voorwaarden zijn dat deze bijdrage vrijwillig is en de ouders in de Medezeggenschapsraad ermee hebben ingestemd. De bijdrage is voor activiteiten buiten de lesactiviteiten om. </w:t>
      </w:r>
    </w:p>
    <w:p w:rsidRPr="00063AFC" w:rsidR="008615B1" w:rsidP="18881DB1" w:rsidRDefault="008615B1" w14:paraId="718475F9" w14:textId="421DF824">
      <w:pPr>
        <w:rPr>
          <w:rStyle w:val="Geen"/>
          <w:rFonts w:eastAsiaTheme="minorEastAsia"/>
        </w:rPr>
      </w:pPr>
      <w:r w:rsidRPr="18881DB1">
        <w:rPr>
          <w:rStyle w:val="Geen"/>
          <w:rFonts w:eastAsiaTheme="minorEastAsia"/>
        </w:rPr>
        <w:t xml:space="preserve">Wij vragen een vrijwillige ouderbijdrage van </w:t>
      </w:r>
      <w:r w:rsidRPr="18881DB1">
        <w:rPr>
          <w:rStyle w:val="Geen"/>
          <w:rFonts w:eastAsiaTheme="minorEastAsia"/>
          <w:lang w:val="pt-PT"/>
        </w:rPr>
        <w:t xml:space="preserve">€ </w:t>
      </w:r>
      <w:r w:rsidRPr="18881DB1">
        <w:rPr>
          <w:rStyle w:val="Geen"/>
          <w:rFonts w:eastAsiaTheme="minorEastAsia"/>
        </w:rPr>
        <w:t xml:space="preserve">25,00. Daarvan bekostigen we: </w:t>
      </w:r>
      <w:r>
        <w:br/>
      </w:r>
      <w:r w:rsidRPr="18881DB1" w:rsidR="00063AFC">
        <w:rPr>
          <w:rStyle w:val="Geen"/>
          <w:rFonts w:eastAsiaTheme="minorEastAsia"/>
        </w:rPr>
        <w:t xml:space="preserve">- </w:t>
      </w:r>
      <w:r w:rsidRPr="18881DB1" w:rsidR="002425C1">
        <w:rPr>
          <w:rStyle w:val="Geen"/>
          <w:rFonts w:eastAsiaTheme="minorEastAsia"/>
        </w:rPr>
        <w:t>Traktaties tijdens feestelijke momenten</w:t>
      </w:r>
      <w:r>
        <w:br/>
      </w:r>
      <w:r w:rsidRPr="18881DB1" w:rsidR="00063AFC">
        <w:rPr>
          <w:rStyle w:val="Geen"/>
          <w:rFonts w:eastAsiaTheme="minorEastAsia"/>
        </w:rPr>
        <w:t xml:space="preserve">- </w:t>
      </w:r>
      <w:r w:rsidRPr="18881DB1" w:rsidR="00417FEB">
        <w:rPr>
          <w:rStyle w:val="Geen"/>
          <w:rFonts w:eastAsiaTheme="minorEastAsia"/>
        </w:rPr>
        <w:t>Museumbezoeken en excursies</w:t>
      </w:r>
      <w:r>
        <w:br/>
      </w:r>
      <w:r w:rsidRPr="18881DB1" w:rsidR="00063AFC">
        <w:rPr>
          <w:rStyle w:val="Geen"/>
          <w:rFonts w:eastAsiaTheme="minorEastAsia"/>
        </w:rPr>
        <w:t xml:space="preserve">- </w:t>
      </w:r>
      <w:r w:rsidRPr="18881DB1">
        <w:rPr>
          <w:rStyle w:val="Geen"/>
          <w:rFonts w:eastAsiaTheme="minorEastAsia"/>
        </w:rPr>
        <w:t xml:space="preserve">Kinderboekenweek </w:t>
      </w:r>
      <w:r>
        <w:br/>
      </w:r>
      <w:r w:rsidRPr="18881DB1" w:rsidR="00063AFC">
        <w:rPr>
          <w:rStyle w:val="Geen"/>
          <w:rFonts w:eastAsiaTheme="minorEastAsia"/>
        </w:rPr>
        <w:t xml:space="preserve">- </w:t>
      </w:r>
      <w:r w:rsidRPr="0074220B">
        <w:rPr>
          <w:rStyle w:val="Geen"/>
          <w:rFonts w:eastAsiaTheme="minorEastAsia"/>
        </w:rPr>
        <w:t xml:space="preserve">Kerst </w:t>
      </w:r>
      <w:r>
        <w:br/>
      </w:r>
      <w:r w:rsidRPr="18881DB1" w:rsidR="00063AFC">
        <w:rPr>
          <w:rStyle w:val="Geen"/>
          <w:rFonts w:eastAsiaTheme="minorEastAsia"/>
        </w:rPr>
        <w:t xml:space="preserve">- </w:t>
      </w:r>
      <w:r w:rsidRPr="18881DB1">
        <w:rPr>
          <w:rStyle w:val="Geen"/>
          <w:rFonts w:eastAsiaTheme="minorEastAsia"/>
        </w:rPr>
        <w:t>Sinterklaas</w:t>
      </w:r>
    </w:p>
    <w:p w:rsidRPr="00EC3D3B" w:rsidR="00D7086E" w:rsidP="4B75C5E1" w:rsidRDefault="008615B1" w14:paraId="5615CE5A" w14:textId="0C82E833">
      <w:pPr>
        <w:pStyle w:val="Standaard"/>
        <w:tabs>
          <w:tab w:val="left" w:pos="220"/>
          <w:tab w:val="left" w:pos="720"/>
        </w:tabs>
        <w:rPr>
          <w:rStyle w:val="Geen"/>
          <w:rFonts w:eastAsia="游明朝" w:eastAsiaTheme="minorEastAsia"/>
        </w:rPr>
      </w:pPr>
      <w:r w:rsidRPr="4B75C5E1" w:rsidR="008615B1">
        <w:rPr>
          <w:rStyle w:val="Geen"/>
          <w:rFonts w:eastAsia="游明朝" w:eastAsiaTheme="minorEastAsia"/>
        </w:rPr>
        <w:t xml:space="preserve">Daarnaast zijn er kosten die </w:t>
      </w:r>
      <w:r w:rsidRPr="4B75C5E1" w:rsidR="002425C1">
        <w:rPr>
          <w:rStyle w:val="Geen"/>
          <w:rFonts w:eastAsia="游明朝" w:eastAsiaTheme="minorEastAsia"/>
        </w:rPr>
        <w:t>los van de vrijwillige ouderbijdragen worden g</w:t>
      </w:r>
      <w:r w:rsidRPr="4B75C5E1" w:rsidR="00417FEB">
        <w:rPr>
          <w:rStyle w:val="Geen"/>
          <w:rFonts w:eastAsia="游明朝" w:eastAsiaTheme="minorEastAsia"/>
        </w:rPr>
        <w:t>emaakt.</w:t>
      </w:r>
      <w:r>
        <w:br/>
      </w:r>
      <w:r w:rsidRPr="4B75C5E1" w:rsidR="00417FEB">
        <w:rPr>
          <w:rStyle w:val="Geen"/>
          <w:rFonts w:eastAsia="游明朝" w:eastAsiaTheme="minorEastAsia"/>
        </w:rPr>
        <w:t>Denk hierbij</w:t>
      </w:r>
      <w:r w:rsidRPr="4B75C5E1" w:rsidR="12562088">
        <w:rPr>
          <w:rStyle w:val="Geen"/>
          <w:rFonts w:eastAsia="游明朝" w:eastAsiaTheme="minorEastAsia"/>
        </w:rPr>
        <w:t xml:space="preserve"> aan</w:t>
      </w:r>
      <w:r w:rsidRPr="4B75C5E1" w:rsidR="00417FEB">
        <w:rPr>
          <w:rStyle w:val="Geen"/>
          <w:rFonts w:eastAsia="游明朝" w:eastAsiaTheme="minorEastAsia"/>
        </w:rPr>
        <w:t xml:space="preserve"> </w:t>
      </w:r>
      <w:r w:rsidRPr="4B75C5E1" w:rsidR="006C2B77">
        <w:rPr>
          <w:rStyle w:val="Geen"/>
          <w:rFonts w:eastAsia="游明朝" w:eastAsiaTheme="minorEastAsia"/>
        </w:rPr>
        <w:t>het afscheid van groep 8</w:t>
      </w:r>
      <w:r w:rsidRPr="4B75C5E1" w:rsidR="11489570">
        <w:rPr>
          <w:rStyle w:val="Geen"/>
          <w:rFonts w:eastAsia="游明朝" w:eastAsiaTheme="minorEastAsia"/>
        </w:rPr>
        <w:t xml:space="preserve"> en het schoolreisje</w:t>
      </w:r>
      <w:r w:rsidRPr="4B75C5E1" w:rsidR="6AAFC94B">
        <w:rPr>
          <w:rStyle w:val="Geen"/>
          <w:rFonts w:eastAsia="游明朝" w:eastAsiaTheme="minorEastAsia"/>
        </w:rPr>
        <w:t>.</w:t>
      </w:r>
      <w:r w:rsidRPr="4B75C5E1" w:rsidR="7DC915B0">
        <w:rPr>
          <w:rStyle w:val="Geen"/>
          <w:rFonts w:eastAsia="游明朝" w:eastAsiaTheme="minorEastAsia"/>
        </w:rPr>
        <w:t xml:space="preserve"> </w:t>
      </w:r>
      <w:r w:rsidRPr="4B75C5E1" w:rsidR="47BBA0AD">
        <w:rPr>
          <w:rStyle w:val="Geen"/>
          <w:rFonts w:eastAsia="游明朝" w:eastAsiaTheme="minorEastAsia"/>
        </w:rPr>
        <w:t xml:space="preserve">Voor het afscheid van groep 8 en de bijbehorende activiteiten wordt een richtlijn van </w:t>
      </w:r>
      <w:r w:rsidRPr="4B75C5E1" w:rsidR="47BBA0AD">
        <w:rPr>
          <w:rStyle w:val="Geen"/>
          <w:rFonts w:eastAsia="游明朝" w:eastAsiaTheme="minorEastAsia"/>
          <w:lang w:val="pt-PT"/>
        </w:rPr>
        <w:t xml:space="preserve">€ 35,00 per </w:t>
      </w:r>
      <w:r w:rsidRPr="4B75C5E1" w:rsidR="47BBA0AD">
        <w:rPr>
          <w:rStyle w:val="Geen"/>
          <w:rFonts w:eastAsia="游明朝" w:eastAsiaTheme="minorEastAsia"/>
          <w:lang w:val="pt-PT"/>
        </w:rPr>
        <w:t>leer</w:t>
      </w:r>
      <w:r w:rsidRPr="4B75C5E1" w:rsidR="5B1EC498">
        <w:rPr>
          <w:rStyle w:val="Geen"/>
          <w:rFonts w:eastAsia="游明朝" w:eastAsiaTheme="minorEastAsia"/>
          <w:lang w:val="pt-PT"/>
        </w:rPr>
        <w:t>ling</w:t>
      </w:r>
      <w:r w:rsidRPr="4B75C5E1" w:rsidR="5B1EC498">
        <w:rPr>
          <w:rStyle w:val="Geen"/>
          <w:rFonts w:eastAsia="游明朝" w:eastAsiaTheme="minorEastAsia"/>
          <w:lang w:val="pt-PT"/>
        </w:rPr>
        <w:t xml:space="preserve"> </w:t>
      </w:r>
      <w:r w:rsidRPr="4B75C5E1" w:rsidR="5B1EC498">
        <w:rPr>
          <w:rStyle w:val="Geen"/>
          <w:rFonts w:eastAsia="游明朝" w:eastAsiaTheme="minorEastAsia"/>
          <w:lang w:val="pt-PT"/>
        </w:rPr>
        <w:t>aangehouden</w:t>
      </w:r>
      <w:r w:rsidRPr="4B75C5E1" w:rsidR="5B1EC498">
        <w:rPr>
          <w:rStyle w:val="Geen"/>
          <w:rFonts w:eastAsia="游明朝" w:eastAsiaTheme="minorEastAsia"/>
          <w:lang w:val="pt-PT"/>
        </w:rPr>
        <w:t xml:space="preserve">. </w:t>
      </w:r>
      <w:r w:rsidRPr="4B75C5E1" w:rsidR="5B1EC498">
        <w:rPr>
          <w:rStyle w:val="Geen"/>
          <w:rFonts w:eastAsia="游明朝" w:eastAsiaTheme="minorEastAsia"/>
          <w:lang w:val="pt-PT"/>
        </w:rPr>
        <w:t>Voor</w:t>
      </w:r>
      <w:r w:rsidRPr="4B75C5E1" w:rsidR="5B1EC498">
        <w:rPr>
          <w:rStyle w:val="Geen"/>
          <w:rFonts w:eastAsia="游明朝" w:eastAsiaTheme="minorEastAsia"/>
          <w:lang w:val="pt-PT"/>
        </w:rPr>
        <w:t xml:space="preserve"> </w:t>
      </w:r>
      <w:r w:rsidRPr="4B75C5E1" w:rsidR="5B1EC498">
        <w:rPr>
          <w:rStyle w:val="Geen"/>
          <w:rFonts w:eastAsia="游明朝" w:eastAsiaTheme="minorEastAsia"/>
          <w:lang w:val="pt-PT"/>
        </w:rPr>
        <w:t>het</w:t>
      </w:r>
      <w:r w:rsidRPr="4B75C5E1" w:rsidR="5B1EC498">
        <w:rPr>
          <w:rStyle w:val="Geen"/>
          <w:rFonts w:eastAsia="游明朝" w:eastAsiaTheme="minorEastAsia"/>
          <w:lang w:val="pt-PT"/>
        </w:rPr>
        <w:t xml:space="preserve"> </w:t>
      </w:r>
      <w:r w:rsidRPr="4B75C5E1" w:rsidR="5B1EC498">
        <w:rPr>
          <w:rStyle w:val="Geen"/>
          <w:rFonts w:eastAsia="游明朝" w:eastAsiaTheme="minorEastAsia"/>
          <w:lang w:val="pt-PT"/>
        </w:rPr>
        <w:t>schoolreisje</w:t>
      </w:r>
      <w:r w:rsidRPr="4B75C5E1" w:rsidR="5B1EC498">
        <w:rPr>
          <w:rStyle w:val="Geen"/>
          <w:rFonts w:eastAsia="游明朝" w:eastAsiaTheme="minorEastAsia"/>
          <w:lang w:val="pt-PT"/>
        </w:rPr>
        <w:t xml:space="preserve"> </w:t>
      </w:r>
      <w:r w:rsidRPr="4B75C5E1" w:rsidR="5B1EC498">
        <w:rPr>
          <w:rStyle w:val="Geen"/>
          <w:rFonts w:eastAsia="游明朝" w:eastAsiaTheme="minorEastAsia"/>
          <w:lang w:val="pt-PT"/>
        </w:rPr>
        <w:t>is</w:t>
      </w:r>
      <w:r w:rsidRPr="4B75C5E1" w:rsidR="5B1EC498">
        <w:rPr>
          <w:rStyle w:val="Geen"/>
          <w:rFonts w:eastAsia="游明朝" w:eastAsiaTheme="minorEastAsia"/>
          <w:lang w:val="pt-PT"/>
        </w:rPr>
        <w:t xml:space="preserve"> </w:t>
      </w:r>
      <w:r w:rsidRPr="4B75C5E1" w:rsidR="5B1EC498">
        <w:rPr>
          <w:rStyle w:val="Geen"/>
          <w:rFonts w:eastAsia="游明朝" w:eastAsiaTheme="minorEastAsia"/>
          <w:lang w:val="pt-PT"/>
        </w:rPr>
        <w:t>dit</w:t>
      </w:r>
      <w:r w:rsidRPr="4B75C5E1" w:rsidR="5B1EC498">
        <w:rPr>
          <w:rStyle w:val="Geen"/>
          <w:rFonts w:eastAsia="游明朝" w:eastAsiaTheme="minorEastAsia"/>
          <w:lang w:val="pt-PT"/>
        </w:rPr>
        <w:t xml:space="preserve"> € 30,00. </w:t>
      </w:r>
    </w:p>
    <w:p w:rsidRPr="00EC3D3B" w:rsidR="00D7086E" w:rsidP="4B75C5E1" w:rsidRDefault="150DD377" w14:paraId="668D0370" w14:textId="3522A462">
      <w:pPr>
        <w:tabs>
          <w:tab w:val="left" w:pos="220"/>
          <w:tab w:val="left" w:pos="720"/>
        </w:tabs>
        <w:rPr>
          <w:rStyle w:val="Geen"/>
          <w:rFonts w:eastAsia="游明朝" w:eastAsiaTheme="minorEastAsia"/>
        </w:rPr>
      </w:pPr>
      <w:r w:rsidRPr="4B75C5E1" w:rsidR="150DD377">
        <w:rPr>
          <w:rStyle w:val="Geen"/>
          <w:rFonts w:eastAsia="游明朝" w:eastAsiaTheme="minorEastAsia"/>
        </w:rPr>
        <w:t>Mochten ouders bovenstaande bedragen niet kunnen betalen, dan zullen de leerlingen niet worden uitgesloten van de activiteiten</w:t>
      </w:r>
      <w:r w:rsidRPr="4B75C5E1" w:rsidR="3E902938">
        <w:rPr>
          <w:rStyle w:val="Geen"/>
          <w:rFonts w:eastAsia="游明朝" w:eastAsiaTheme="minorEastAsia"/>
        </w:rPr>
        <w:t xml:space="preserve">. </w:t>
      </w:r>
    </w:p>
    <w:p w:rsidR="00340219" w:rsidP="00340219" w:rsidRDefault="00B9529C" w14:paraId="339517B6" w14:textId="03E85052">
      <w:pPr>
        <w:pStyle w:val="Kop2"/>
        <w:rPr>
          <w:rStyle w:val="Geen"/>
          <w:color w:val="EE0000"/>
          <w:sz w:val="28"/>
          <w:szCs w:val="28"/>
        </w:rPr>
      </w:pPr>
      <w:r>
        <w:br/>
      </w:r>
      <w:bookmarkStart w:name="_Toc200972512" w:id="74"/>
      <w:r w:rsidRPr="00EC3D3B" w:rsidR="00340219">
        <w:rPr>
          <w:rStyle w:val="Geen"/>
          <w:color w:val="EE0000"/>
          <w:sz w:val="28"/>
          <w:szCs w:val="28"/>
        </w:rPr>
        <w:t>5.</w:t>
      </w:r>
      <w:r w:rsidR="00340219">
        <w:rPr>
          <w:rStyle w:val="Geen"/>
          <w:color w:val="EE0000"/>
          <w:sz w:val="28"/>
          <w:szCs w:val="28"/>
        </w:rPr>
        <w:t>3</w:t>
      </w:r>
      <w:r w:rsidRPr="00EC3D3B" w:rsidR="00340219">
        <w:rPr>
          <w:rStyle w:val="Geen"/>
          <w:color w:val="EE0000"/>
          <w:sz w:val="28"/>
          <w:szCs w:val="28"/>
        </w:rPr>
        <w:t xml:space="preserve"> </w:t>
      </w:r>
      <w:r w:rsidR="00340219">
        <w:rPr>
          <w:rStyle w:val="Geen"/>
          <w:color w:val="EE0000"/>
          <w:sz w:val="28"/>
          <w:szCs w:val="28"/>
        </w:rPr>
        <w:t>Overige praktische zaken</w:t>
      </w:r>
      <w:bookmarkEnd w:id="74"/>
    </w:p>
    <w:p w:rsidRPr="00D7086E" w:rsidR="00D7086E" w:rsidP="00D7086E" w:rsidRDefault="00B9529C" w14:paraId="74FBC68D" w14:textId="3845A9A2">
      <w:pPr>
        <w:pStyle w:val="Kop3"/>
        <w:rPr>
          <w:color w:val="EE0000"/>
        </w:rPr>
      </w:pPr>
      <w:bookmarkStart w:name="_Toc200453009" w:id="75"/>
      <w:bookmarkStart w:name="_Toc200972513" w:id="76"/>
      <w:r>
        <w:rPr>
          <w:color w:val="EE0000"/>
        </w:rPr>
        <w:t>5</w:t>
      </w:r>
      <w:r w:rsidRPr="00D7086E" w:rsidR="00D7086E">
        <w:rPr>
          <w:color w:val="EE0000"/>
        </w:rPr>
        <w:t>.3.1 Pleinregels</w:t>
      </w:r>
      <w:bookmarkEnd w:id="75"/>
      <w:bookmarkEnd w:id="76"/>
      <w:r w:rsidRPr="00D7086E" w:rsidR="00D7086E">
        <w:rPr>
          <w:color w:val="EE0000"/>
        </w:rPr>
        <w:t xml:space="preserve"> </w:t>
      </w:r>
    </w:p>
    <w:p w:rsidRPr="00822EEF" w:rsidR="00822EEF" w:rsidP="00822EEF" w:rsidRDefault="00D7086E" w14:paraId="5DFC0054" w14:textId="3F18F2A2">
      <w:pPr>
        <w:tabs>
          <w:tab w:val="left" w:pos="708"/>
          <w:tab w:val="left" w:pos="1416"/>
          <w:tab w:val="left" w:pos="2124"/>
          <w:tab w:val="left" w:pos="2832"/>
          <w:tab w:val="left" w:pos="3540"/>
          <w:tab w:val="left" w:pos="4248"/>
          <w:tab w:val="left" w:pos="4956"/>
        </w:tabs>
        <w:rPr>
          <w:rStyle w:val="Geen"/>
          <w:rFonts w:ascii="Avenir Book" w:hAnsi="Avenir Book"/>
          <w:color w:val="156082" w:themeColor="accent1"/>
        </w:rPr>
      </w:pPr>
      <w:r w:rsidRPr="00D538E6">
        <w:rPr>
          <w:rStyle w:val="Geen"/>
          <w:rFonts w:ascii="Avenir Book" w:hAnsi="Avenir Book"/>
        </w:rPr>
        <w:t xml:space="preserve">Het hek van de school en de deuren gaan open om 8.15 uur. Vanaf dat moment mogen leerlingen de school binnen komen en naar hun groep toe gaan, waar de leerkracht hen verwelkomt. De lessen beginnen om 8.30 uur. Iedereen moet dan aanwezig zijn. In verband met de veiligheid wordt er op het plein niet gefietst. Fietsen kunnen worden neergezet in </w:t>
      </w:r>
      <w:r w:rsidR="00822439">
        <w:rPr>
          <w:rStyle w:val="Geen"/>
          <w:rFonts w:ascii="Avenir Book" w:hAnsi="Avenir Book"/>
        </w:rPr>
        <w:t xml:space="preserve">de fietsenrekken naast de school. </w:t>
      </w:r>
      <w:r w:rsidR="00307929">
        <w:rPr>
          <w:rStyle w:val="Geen"/>
          <w:rFonts w:ascii="Avenir Book" w:hAnsi="Avenir Book"/>
        </w:rPr>
        <w:br/>
      </w:r>
    </w:p>
    <w:p w:rsidR="00822EEF" w:rsidP="00822EEF" w:rsidRDefault="00B9529C" w14:paraId="3EE0EB07" w14:textId="2E9B404F">
      <w:pPr>
        <w:pStyle w:val="Kop3"/>
      </w:pPr>
      <w:bookmarkStart w:name="_Toc200453010" w:id="77"/>
      <w:bookmarkStart w:name="_Toc200972514" w:id="78"/>
      <w:r>
        <w:rPr>
          <w:color w:val="EE0000"/>
        </w:rPr>
        <w:t>5</w:t>
      </w:r>
      <w:r w:rsidRPr="00822EEF" w:rsidR="00822EEF">
        <w:rPr>
          <w:color w:val="EE0000"/>
        </w:rPr>
        <w:t>.3.2 Pauzes</w:t>
      </w:r>
      <w:bookmarkEnd w:id="77"/>
      <w:bookmarkEnd w:id="78"/>
      <w:r w:rsidRPr="00822EEF" w:rsidR="00822EEF">
        <w:rPr>
          <w:color w:val="EE0000"/>
        </w:rPr>
        <w:t xml:space="preserve"> </w:t>
      </w:r>
    </w:p>
    <w:p w:rsidRPr="007A08A5" w:rsidR="00822EEF" w:rsidP="007A08A5" w:rsidRDefault="00822EEF" w14:paraId="1BFCB7FB" w14:textId="0F80DF88">
      <w:pPr>
        <w:tabs>
          <w:tab w:val="left" w:pos="708"/>
          <w:tab w:val="left" w:pos="1416"/>
          <w:tab w:val="left" w:pos="2124"/>
          <w:tab w:val="left" w:pos="2832"/>
          <w:tab w:val="left" w:pos="3540"/>
          <w:tab w:val="left" w:pos="4248"/>
          <w:tab w:val="left" w:pos="4956"/>
        </w:tabs>
        <w:rPr>
          <w:rStyle w:val="Geen"/>
          <w:rFonts w:ascii="Avenir Book" w:hAnsi="Avenir Book"/>
        </w:rPr>
      </w:pPr>
      <w:r w:rsidRPr="00D538E6">
        <w:rPr>
          <w:rStyle w:val="Geen"/>
          <w:rFonts w:ascii="Avenir Book" w:hAnsi="Avenir Book"/>
        </w:rPr>
        <w:t>De leerlingen hebben een</w:t>
      </w:r>
      <w:r>
        <w:rPr>
          <w:rStyle w:val="Geen"/>
          <w:rFonts w:ascii="Avenir Book" w:hAnsi="Avenir Book"/>
        </w:rPr>
        <w:t xml:space="preserve"> ochtend</w:t>
      </w:r>
      <w:r w:rsidRPr="00D538E6">
        <w:rPr>
          <w:rStyle w:val="Geen"/>
          <w:rFonts w:ascii="Avenir Book" w:hAnsi="Avenir Book"/>
        </w:rPr>
        <w:t xml:space="preserve">pauze en een </w:t>
      </w:r>
      <w:r>
        <w:rPr>
          <w:rStyle w:val="Geen"/>
          <w:rFonts w:ascii="Avenir Book" w:hAnsi="Avenir Book"/>
        </w:rPr>
        <w:t>middag</w:t>
      </w:r>
      <w:r w:rsidRPr="00D538E6">
        <w:rPr>
          <w:rStyle w:val="Geen"/>
          <w:rFonts w:ascii="Avenir Book" w:hAnsi="Avenir Book"/>
        </w:rPr>
        <w:t xml:space="preserve">pauze. In de </w:t>
      </w:r>
      <w:r>
        <w:rPr>
          <w:rStyle w:val="Geen"/>
          <w:rFonts w:ascii="Avenir Book" w:hAnsi="Avenir Book"/>
        </w:rPr>
        <w:t>ochtend</w:t>
      </w:r>
      <w:r w:rsidRPr="00D538E6">
        <w:rPr>
          <w:rStyle w:val="Geen"/>
          <w:rFonts w:ascii="Avenir Book" w:hAnsi="Avenir Book"/>
        </w:rPr>
        <w:t>pauze wordt fruit of groente gegeten</w:t>
      </w:r>
      <w:r>
        <w:rPr>
          <w:rStyle w:val="Geen"/>
          <w:rFonts w:ascii="Avenir Book" w:hAnsi="Avenir Book"/>
        </w:rPr>
        <w:t xml:space="preserve">, </w:t>
      </w:r>
      <w:r w:rsidRPr="00D538E6">
        <w:rPr>
          <w:rStyle w:val="Geen"/>
          <w:rFonts w:ascii="Avenir Book" w:hAnsi="Avenir Book"/>
        </w:rPr>
        <w:t>water gedronken en buiten gespeeld. In de</w:t>
      </w:r>
      <w:r>
        <w:rPr>
          <w:rStyle w:val="Geen"/>
          <w:rFonts w:ascii="Avenir Book" w:hAnsi="Avenir Book"/>
        </w:rPr>
        <w:t xml:space="preserve"> middag</w:t>
      </w:r>
      <w:r w:rsidRPr="00D538E6">
        <w:rPr>
          <w:rStyle w:val="Geen"/>
          <w:rFonts w:ascii="Avenir Book" w:hAnsi="Avenir Book"/>
        </w:rPr>
        <w:t xml:space="preserve">pauze </w:t>
      </w:r>
      <w:r>
        <w:rPr>
          <w:rStyle w:val="Geen"/>
          <w:rFonts w:ascii="Avenir Book" w:hAnsi="Avenir Book"/>
        </w:rPr>
        <w:t>lunchen</w:t>
      </w:r>
      <w:r w:rsidRPr="00D538E6">
        <w:rPr>
          <w:rStyle w:val="Geen"/>
          <w:rFonts w:ascii="Avenir Book" w:hAnsi="Avenir Book"/>
        </w:rPr>
        <w:t xml:space="preserve"> de leerlingen gezamenlijk met de leerkracht in hun eigen groep </w:t>
      </w:r>
      <w:r>
        <w:rPr>
          <w:rStyle w:val="Geen"/>
          <w:rFonts w:ascii="Avenir Book" w:hAnsi="Avenir Book"/>
        </w:rPr>
        <w:t>en wordt er wederom</w:t>
      </w:r>
      <w:r w:rsidRPr="00D538E6">
        <w:rPr>
          <w:rStyle w:val="Geen"/>
          <w:rFonts w:ascii="Avenir Book" w:hAnsi="Avenir Book"/>
        </w:rPr>
        <w:t xml:space="preserve"> buiten</w:t>
      </w:r>
      <w:r>
        <w:rPr>
          <w:rStyle w:val="Geen"/>
          <w:rFonts w:ascii="Avenir Book" w:hAnsi="Avenir Book"/>
        </w:rPr>
        <w:t xml:space="preserve"> gespeeld</w:t>
      </w:r>
      <w:r w:rsidRPr="00D538E6">
        <w:rPr>
          <w:rStyle w:val="Geen"/>
          <w:rFonts w:ascii="Avenir Book" w:hAnsi="Avenir Book"/>
        </w:rPr>
        <w:t xml:space="preserve">. Wij willen bij de leerlingen een gezond voedingspatroon bevorderen, daarom zijn snoep en frisdranken niet toegestaan. Als tussendoortje mogen de leerlingen fruit of groente meenemen. De lunch bestaat uit (bruin of volkoren) brood en bij voorkeur melk, thee of water. </w:t>
      </w:r>
      <w:r>
        <w:rPr>
          <w:rStyle w:val="Geen"/>
          <w:rFonts w:ascii="Avenir Book" w:hAnsi="Avenir Book"/>
        </w:rPr>
        <w:t>Gedurende de pauzemomenten op het plein</w:t>
      </w:r>
      <w:r w:rsidRPr="00D538E6">
        <w:rPr>
          <w:rStyle w:val="Geen"/>
          <w:rFonts w:ascii="Avenir Book" w:hAnsi="Avenir Book"/>
        </w:rPr>
        <w:t xml:space="preserve"> wordt door </w:t>
      </w:r>
      <w:r>
        <w:rPr>
          <w:rStyle w:val="Geen"/>
          <w:rFonts w:ascii="Avenir Book" w:hAnsi="Avenir Book"/>
        </w:rPr>
        <w:t>medewerkers</w:t>
      </w:r>
      <w:r w:rsidRPr="00D538E6">
        <w:rPr>
          <w:rStyle w:val="Geen"/>
          <w:rFonts w:ascii="Avenir Book" w:hAnsi="Avenir Book"/>
        </w:rPr>
        <w:t xml:space="preserve"> toezicht gehoude</w:t>
      </w:r>
      <w:r>
        <w:rPr>
          <w:rStyle w:val="Geen"/>
          <w:rFonts w:ascii="Avenir Book" w:hAnsi="Avenir Book"/>
        </w:rPr>
        <w:t>n</w:t>
      </w:r>
      <w:r w:rsidRPr="00D538E6">
        <w:rPr>
          <w:rStyle w:val="Geen"/>
          <w:rFonts w:ascii="Avenir Book" w:hAnsi="Avenir Book"/>
        </w:rPr>
        <w:t xml:space="preserve">. </w:t>
      </w:r>
    </w:p>
    <w:p w:rsidRPr="007A08A5" w:rsidR="00822EEF" w:rsidP="00822EEF" w:rsidRDefault="00B9529C" w14:paraId="7C3F18EA" w14:textId="122B1DA5">
      <w:pPr>
        <w:pStyle w:val="Kop3"/>
        <w:rPr>
          <w:color w:val="EE0000"/>
        </w:rPr>
      </w:pPr>
      <w:bookmarkStart w:name="_Toc200453011" w:id="79"/>
      <w:bookmarkStart w:name="_Toc200972515" w:id="80"/>
      <w:r>
        <w:rPr>
          <w:color w:val="EE0000"/>
        </w:rPr>
        <w:t>5</w:t>
      </w:r>
      <w:r w:rsidRPr="007A08A5" w:rsidR="00822EEF">
        <w:rPr>
          <w:color w:val="EE0000"/>
        </w:rPr>
        <w:t xml:space="preserve">.3.3 </w:t>
      </w:r>
      <w:r w:rsidRPr="007A08A5" w:rsidR="007A08A5">
        <w:rPr>
          <w:color w:val="EE0000"/>
        </w:rPr>
        <w:t>Gym</w:t>
      </w:r>
      <w:bookmarkEnd w:id="79"/>
      <w:bookmarkEnd w:id="80"/>
      <w:r w:rsidRPr="007A08A5" w:rsidR="007A08A5">
        <w:rPr>
          <w:color w:val="EE0000"/>
        </w:rPr>
        <w:t xml:space="preserve"> </w:t>
      </w:r>
    </w:p>
    <w:p w:rsidR="007A08A5" w:rsidP="007A08A5" w:rsidRDefault="007A08A5" w14:paraId="0DAF01B3" w14:textId="4E6F529B">
      <w:pPr>
        <w:tabs>
          <w:tab w:val="left" w:pos="708"/>
          <w:tab w:val="left" w:pos="1416"/>
          <w:tab w:val="left" w:pos="2124"/>
          <w:tab w:val="left" w:pos="2832"/>
          <w:tab w:val="left" w:pos="3540"/>
          <w:tab w:val="left" w:pos="4248"/>
          <w:tab w:val="left" w:pos="4956"/>
        </w:tabs>
        <w:rPr>
          <w:rStyle w:val="Geen"/>
          <w:rFonts w:ascii="Avenir Book" w:hAnsi="Avenir Book"/>
        </w:rPr>
      </w:pPr>
      <w:r w:rsidRPr="1A706843">
        <w:rPr>
          <w:rStyle w:val="Geen"/>
          <w:rFonts w:ascii="Avenir Book" w:hAnsi="Avenir Book"/>
        </w:rPr>
        <w:t xml:space="preserve">Alle groepen krijgen minimaal 2 keer per week gymles in de </w:t>
      </w:r>
      <w:r w:rsidRPr="1A706843" w:rsidR="7F66BBC4">
        <w:rPr>
          <w:rStyle w:val="Geen"/>
          <w:rFonts w:ascii="Avenir Book" w:hAnsi="Avenir Book"/>
        </w:rPr>
        <w:t>speel- of gymzaal.</w:t>
      </w:r>
      <w:r w:rsidRPr="1A706843">
        <w:rPr>
          <w:rStyle w:val="Geen"/>
          <w:rFonts w:ascii="Avenir Book" w:hAnsi="Avenir Book"/>
        </w:rPr>
        <w:t xml:space="preserve"> Hiervoor hebben zij een tas met gymkleding (broekje en shirt of gympakje en schoenen) nodig. </w:t>
      </w:r>
    </w:p>
    <w:p w:rsidR="007A08A5" w:rsidP="007A08A5" w:rsidRDefault="007A08A5" w14:paraId="0F5F1D66" w14:textId="77777777">
      <w:pPr>
        <w:tabs>
          <w:tab w:val="left" w:pos="708"/>
          <w:tab w:val="left" w:pos="1416"/>
          <w:tab w:val="left" w:pos="2124"/>
          <w:tab w:val="left" w:pos="2832"/>
          <w:tab w:val="left" w:pos="3540"/>
          <w:tab w:val="left" w:pos="4248"/>
          <w:tab w:val="left" w:pos="4956"/>
        </w:tabs>
        <w:rPr>
          <w:rStyle w:val="Geen"/>
          <w:rFonts w:ascii="Avenir Book" w:hAnsi="Avenir Book"/>
        </w:rPr>
      </w:pPr>
    </w:p>
    <w:p w:rsidRPr="0008452E" w:rsidR="007A08A5" w:rsidP="0008452E" w:rsidRDefault="00B9529C" w14:paraId="0B6B25D2" w14:textId="43EC3899">
      <w:pPr>
        <w:pStyle w:val="Kop3"/>
        <w:rPr>
          <w:rStyle w:val="Geen"/>
          <w:color w:val="EE0000"/>
        </w:rPr>
      </w:pPr>
      <w:bookmarkStart w:name="_Toc200453012" w:id="81"/>
      <w:bookmarkStart w:name="_Toc200972516" w:id="82"/>
      <w:r>
        <w:rPr>
          <w:rStyle w:val="Geen"/>
          <w:color w:val="EE0000"/>
        </w:rPr>
        <w:t>5</w:t>
      </w:r>
      <w:r w:rsidRPr="0008452E" w:rsidR="0008452E">
        <w:rPr>
          <w:rStyle w:val="Geen"/>
          <w:color w:val="EE0000"/>
        </w:rPr>
        <w:t>.3.4 Medicijngebruik</w:t>
      </w:r>
      <w:bookmarkEnd w:id="81"/>
      <w:bookmarkEnd w:id="82"/>
      <w:r w:rsidRPr="0008452E" w:rsidR="0008452E">
        <w:rPr>
          <w:rStyle w:val="Geen"/>
          <w:color w:val="EE0000"/>
        </w:rPr>
        <w:t xml:space="preserve"> </w:t>
      </w:r>
    </w:p>
    <w:p w:rsidRPr="00D538E6" w:rsidR="0008452E" w:rsidP="0008452E" w:rsidRDefault="0008452E" w14:paraId="7602AE7D" w14:textId="77777777">
      <w:pPr>
        <w:tabs>
          <w:tab w:val="left" w:pos="708"/>
          <w:tab w:val="left" w:pos="1416"/>
          <w:tab w:val="left" w:pos="2124"/>
          <w:tab w:val="left" w:pos="2832"/>
          <w:tab w:val="left" w:pos="3540"/>
          <w:tab w:val="left" w:pos="4248"/>
          <w:tab w:val="left" w:pos="4956"/>
        </w:tabs>
      </w:pPr>
      <w:r w:rsidRPr="00D538E6">
        <w:rPr>
          <w:rStyle w:val="Geen"/>
          <w:rFonts w:ascii="Avenir Book" w:hAnsi="Avenir Book"/>
        </w:rPr>
        <w:t>Leerkrachten mogen in principe geen medicijnen toedienen aan leerlingen. Toch is dit weleens nodig. In deze gevallen vragen wij ouders een toestemmingsformulier in te vullen en te ondertekenen. Ouders blijven altijd verantwoordelijk voor het medicijngebruik van hun kinderen op school. De school erkent geen aansprakelijkheid op dit gebied.</w:t>
      </w:r>
    </w:p>
    <w:p w:rsidR="0008452E" w:rsidP="0008452E" w:rsidRDefault="0008452E" w14:paraId="1C1BEA92" w14:textId="77777777"/>
    <w:p w:rsidRPr="00381347" w:rsidR="0008452E" w:rsidP="0008452E" w:rsidRDefault="00B9529C" w14:paraId="6A5BF8F4" w14:textId="4B1405C6">
      <w:pPr>
        <w:pStyle w:val="Kop3"/>
        <w:rPr>
          <w:color w:val="EE0000"/>
        </w:rPr>
      </w:pPr>
      <w:bookmarkStart w:name="_Toc200453013" w:id="83"/>
      <w:bookmarkStart w:name="_Toc200972517" w:id="84"/>
      <w:r>
        <w:rPr>
          <w:color w:val="EE0000"/>
        </w:rPr>
        <w:t>5</w:t>
      </w:r>
      <w:r w:rsidRPr="00381347" w:rsidR="0008452E">
        <w:rPr>
          <w:color w:val="EE0000"/>
        </w:rPr>
        <w:t xml:space="preserve">.3.5 </w:t>
      </w:r>
      <w:r w:rsidRPr="00381347" w:rsidR="00CE5C92">
        <w:rPr>
          <w:color w:val="EE0000"/>
        </w:rPr>
        <w:t>Ziekmelding</w:t>
      </w:r>
      <w:bookmarkEnd w:id="83"/>
      <w:bookmarkEnd w:id="84"/>
    </w:p>
    <w:p w:rsidR="00CE5C92" w:rsidP="00CE5C92" w:rsidRDefault="00CE5C92" w14:paraId="040DAF42" w14:textId="49AA3BD6">
      <w:pPr>
        <w:tabs>
          <w:tab w:val="left" w:pos="708"/>
          <w:tab w:val="left" w:pos="1416"/>
          <w:tab w:val="left" w:pos="2124"/>
          <w:tab w:val="left" w:pos="2832"/>
          <w:tab w:val="left" w:pos="3540"/>
          <w:tab w:val="left" w:pos="4248"/>
          <w:tab w:val="left" w:pos="4956"/>
        </w:tabs>
        <w:spacing w:after="20" w:line="259" w:lineRule="auto"/>
        <w:rPr>
          <w:rStyle w:val="Geen"/>
          <w:rFonts w:ascii="Avenir Book" w:hAnsi="Avenir Book"/>
        </w:rPr>
      </w:pPr>
      <w:r w:rsidRPr="00BC6DB5">
        <w:rPr>
          <w:rStyle w:val="Geen"/>
          <w:rFonts w:ascii="Avenir Book" w:hAnsi="Avenir Book"/>
        </w:rPr>
        <w:t xml:space="preserve">In geval van ziekte van een leerling moet dit zo spoedig mogelijk </w:t>
      </w:r>
      <w:r>
        <w:rPr>
          <w:rStyle w:val="Geen"/>
          <w:rFonts w:ascii="Avenir Book" w:hAnsi="Avenir Book"/>
        </w:rPr>
        <w:t xml:space="preserve">via </w:t>
      </w:r>
      <w:proofErr w:type="spellStart"/>
      <w:r>
        <w:rPr>
          <w:rStyle w:val="Geen"/>
          <w:rFonts w:ascii="Avenir Book" w:hAnsi="Avenir Book"/>
        </w:rPr>
        <w:t>Social</w:t>
      </w:r>
      <w:proofErr w:type="spellEnd"/>
      <w:r>
        <w:rPr>
          <w:rStyle w:val="Geen"/>
          <w:rFonts w:ascii="Avenir Book" w:hAnsi="Avenir Book"/>
        </w:rPr>
        <w:t xml:space="preserve"> Schools</w:t>
      </w:r>
      <w:r w:rsidRPr="00BC6DB5">
        <w:rPr>
          <w:rStyle w:val="Geen"/>
          <w:rFonts w:ascii="Avenir Book" w:hAnsi="Avenir Book"/>
        </w:rPr>
        <w:t xml:space="preserve"> worden doorgegeven. U kunt dit doen door </w:t>
      </w:r>
      <w:r>
        <w:rPr>
          <w:rStyle w:val="Geen"/>
          <w:rFonts w:ascii="Avenir Book" w:hAnsi="Avenir Book"/>
        </w:rPr>
        <w:t>op de eerste ziektedag</w:t>
      </w:r>
      <w:r w:rsidRPr="00BC6DB5">
        <w:rPr>
          <w:rStyle w:val="Geen"/>
          <w:rFonts w:ascii="Avenir Book" w:hAnsi="Avenir Book"/>
        </w:rPr>
        <w:t xml:space="preserve"> bij voorkeur voor 8.30 uur </w:t>
      </w:r>
      <w:r>
        <w:rPr>
          <w:rStyle w:val="Geen"/>
          <w:rFonts w:ascii="Avenir Book" w:hAnsi="Avenir Book"/>
        </w:rPr>
        <w:t>een bericht te sturen.</w:t>
      </w:r>
      <w:r w:rsidRPr="00BC6DB5">
        <w:rPr>
          <w:rStyle w:val="Geen"/>
          <w:rFonts w:ascii="Avenir Book" w:hAnsi="Avenir Book"/>
        </w:rPr>
        <w:t xml:space="preserve"> Uw kind kan natuurlijk ook onder schooltijd ziek worden of gewond raken. In dit geval nemen we telefonisch contact op met de ouders/verzorgers. Indien nodig vragen we u het kind te komen ophalen op school. We sturen leerlingen niet zelfstandig naar huis. Als er onmiddellijk medische hulp nodig is schakelen we deze in. Als uw kind naar de dokter of het ziekenhuis moet</w:t>
      </w:r>
      <w:r>
        <w:rPr>
          <w:rStyle w:val="Geen"/>
          <w:rFonts w:ascii="Avenir Book" w:hAnsi="Avenir Book"/>
        </w:rPr>
        <w:t>,</w:t>
      </w:r>
      <w:r w:rsidRPr="00BC6DB5">
        <w:rPr>
          <w:rStyle w:val="Geen"/>
          <w:rFonts w:ascii="Avenir Book" w:hAnsi="Avenir Book"/>
        </w:rPr>
        <w:t xml:space="preserve"> bellen we u direct op, zodat u uw kind kunt begeleiden. Als we u niet kunnen bereiken en in spoedgevallen gaat een teamlid als begeleider mee. </w:t>
      </w:r>
    </w:p>
    <w:p w:rsidR="00CE5C92" w:rsidP="00CE5C92" w:rsidRDefault="00CE5C92" w14:paraId="2E2C1C33" w14:textId="77777777">
      <w:pPr>
        <w:tabs>
          <w:tab w:val="left" w:pos="708"/>
          <w:tab w:val="left" w:pos="1416"/>
          <w:tab w:val="left" w:pos="2124"/>
          <w:tab w:val="left" w:pos="2832"/>
          <w:tab w:val="left" w:pos="3540"/>
          <w:tab w:val="left" w:pos="4248"/>
          <w:tab w:val="left" w:pos="4956"/>
        </w:tabs>
        <w:spacing w:after="20" w:line="259" w:lineRule="auto"/>
        <w:rPr>
          <w:rStyle w:val="Geen"/>
          <w:rFonts w:ascii="Avenir Book" w:hAnsi="Avenir Book"/>
        </w:rPr>
      </w:pPr>
    </w:p>
    <w:p w:rsidRPr="00381347" w:rsidR="00CE5C92" w:rsidP="00CE5C92" w:rsidRDefault="00B9529C" w14:paraId="2F7DC19E" w14:textId="3E8737F4">
      <w:pPr>
        <w:pStyle w:val="Kop3"/>
        <w:rPr>
          <w:rStyle w:val="Geen"/>
          <w:color w:val="EE0000"/>
        </w:rPr>
      </w:pPr>
      <w:bookmarkStart w:name="_Toc200453014" w:id="85"/>
      <w:bookmarkStart w:name="_Toc200972518" w:id="86"/>
      <w:r>
        <w:rPr>
          <w:rStyle w:val="Geen"/>
          <w:color w:val="EE0000"/>
        </w:rPr>
        <w:t>5</w:t>
      </w:r>
      <w:r w:rsidRPr="00381347" w:rsidR="00CE5C92">
        <w:rPr>
          <w:rStyle w:val="Geen"/>
          <w:color w:val="EE0000"/>
        </w:rPr>
        <w:t xml:space="preserve">.3.6 </w:t>
      </w:r>
      <w:r w:rsidRPr="00381347" w:rsidR="00381347">
        <w:rPr>
          <w:rStyle w:val="Geen"/>
          <w:color w:val="EE0000"/>
        </w:rPr>
        <w:t>Verlof buiten de vakanties</w:t>
      </w:r>
      <w:bookmarkEnd w:id="85"/>
      <w:bookmarkEnd w:id="86"/>
      <w:r w:rsidRPr="00381347" w:rsidR="00381347">
        <w:rPr>
          <w:rStyle w:val="Geen"/>
          <w:color w:val="EE0000"/>
        </w:rPr>
        <w:t xml:space="preserve"> </w:t>
      </w:r>
    </w:p>
    <w:p w:rsidRPr="00B24F05" w:rsidR="008C57E4" w:rsidP="00B24F05" w:rsidRDefault="00381347" w14:paraId="01A160B3" w14:textId="34276661">
      <w:pPr>
        <w:tabs>
          <w:tab w:val="left" w:pos="708"/>
          <w:tab w:val="left" w:pos="1416"/>
          <w:tab w:val="left" w:pos="2124"/>
          <w:tab w:val="left" w:pos="2832"/>
          <w:tab w:val="left" w:pos="3540"/>
          <w:tab w:val="left" w:pos="4248"/>
          <w:tab w:val="left" w:pos="4956"/>
        </w:tabs>
        <w:spacing w:after="20" w:line="259" w:lineRule="auto"/>
        <w:rPr>
          <w:rStyle w:val="Geen"/>
          <w:rFonts w:ascii="Avenir Book" w:hAnsi="Avenir Book" w:eastAsia="Avenir Book" w:cs="Avenir Book"/>
        </w:rPr>
      </w:pPr>
      <w:r w:rsidRPr="0E5CF41B">
        <w:rPr>
          <w:rStyle w:val="Geen"/>
          <w:rFonts w:ascii="Avenir Book" w:hAnsi="Avenir Book"/>
        </w:rPr>
        <w:t xml:space="preserve">Alleen in bijzondere gevallen kan verlof buiten de vakanties worden toegestaan. Dit verlof moet vooraf </w:t>
      </w:r>
      <w:r w:rsidR="00CB1575">
        <w:rPr>
          <w:rStyle w:val="Geen"/>
          <w:rFonts w:ascii="Avenir Book" w:hAnsi="Avenir Book"/>
        </w:rPr>
        <w:t xml:space="preserve">via </w:t>
      </w:r>
      <w:proofErr w:type="spellStart"/>
      <w:r w:rsidR="00CB1575">
        <w:rPr>
          <w:rStyle w:val="Geen"/>
          <w:rFonts w:ascii="Avenir Book" w:hAnsi="Avenir Book"/>
        </w:rPr>
        <w:t>Social</w:t>
      </w:r>
      <w:proofErr w:type="spellEnd"/>
      <w:r w:rsidR="00CB1575">
        <w:rPr>
          <w:rStyle w:val="Geen"/>
          <w:rFonts w:ascii="Avenir Book" w:hAnsi="Avenir Book"/>
        </w:rPr>
        <w:t xml:space="preserve"> Schools w</w:t>
      </w:r>
      <w:r w:rsidRPr="0E5CF41B">
        <w:rPr>
          <w:rStyle w:val="Geen"/>
          <w:rFonts w:ascii="Avenir Book" w:hAnsi="Avenir Book"/>
        </w:rPr>
        <w:t xml:space="preserve">orden aangevraagd bij de directeur. Het is niet toegestaan dat verlof wordt verleend ter verlenging van een vakantie of om eerder op reis te kunnen gaan. Ook mag er geen vrij worden gegeven in de eerste twee weken van het schooljaar. </w:t>
      </w:r>
      <w:r>
        <w:br/>
      </w:r>
    </w:p>
    <w:p w:rsidRPr="002E3F98" w:rsidR="008C57E4" w:rsidP="008C57E4" w:rsidRDefault="00B9529C" w14:paraId="7196E164" w14:textId="47FB4131">
      <w:pPr>
        <w:pStyle w:val="Kop3"/>
        <w:rPr>
          <w:color w:val="EE0000"/>
        </w:rPr>
      </w:pPr>
      <w:bookmarkStart w:name="_Toc200453015" w:id="87"/>
      <w:bookmarkStart w:name="_Toc200972519" w:id="88"/>
      <w:r>
        <w:rPr>
          <w:color w:val="EE0000"/>
        </w:rPr>
        <w:t>5</w:t>
      </w:r>
      <w:r w:rsidRPr="002E3F98" w:rsidR="002E3F98">
        <w:rPr>
          <w:color w:val="EE0000"/>
        </w:rPr>
        <w:t>.3.</w:t>
      </w:r>
      <w:r w:rsidR="00B24F05">
        <w:rPr>
          <w:color w:val="EE0000"/>
        </w:rPr>
        <w:t>7</w:t>
      </w:r>
      <w:r w:rsidRPr="002E3F98" w:rsidR="002E3F98">
        <w:rPr>
          <w:color w:val="EE0000"/>
        </w:rPr>
        <w:t xml:space="preserve"> Schoolverzuim</w:t>
      </w:r>
      <w:bookmarkEnd w:id="87"/>
      <w:bookmarkEnd w:id="88"/>
      <w:r w:rsidRPr="002E3F98" w:rsidR="002E3F98">
        <w:rPr>
          <w:color w:val="EE0000"/>
        </w:rPr>
        <w:t xml:space="preserve"> </w:t>
      </w:r>
    </w:p>
    <w:p w:rsidRPr="00BC6DB5" w:rsidR="002E3F98" w:rsidP="002E3F98" w:rsidRDefault="002E3F98" w14:paraId="29207F9D" w14:textId="77777777">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BC6DB5">
        <w:rPr>
          <w:rStyle w:val="Geen"/>
          <w:rFonts w:ascii="Avenir Book" w:hAnsi="Avenir Book"/>
        </w:rPr>
        <w:t xml:space="preserve">Scholen zijn verplicht ongeoorloofd schoolverzuim zonder geldige reden te melden bij de leerplichtambtenaar. Soms kan het zijn dat een leerling niet naar school kan gaan en er sprake is van geoorloofd schoolverzuim. Op de website van de Rijksoverheid (www.rijksoverheid.nl) staat uitgelegd hoe en wanneer er sprake is van geoorloofd verzuim. </w:t>
      </w:r>
    </w:p>
    <w:p w:rsidR="00D54692" w:rsidP="00D54692" w:rsidRDefault="002E3F98" w14:paraId="1F2EC6A5" w14:textId="77777777">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r w:rsidRPr="00BC6DB5">
        <w:rPr>
          <w:rStyle w:val="Geen"/>
          <w:rFonts w:ascii="Avenir Book" w:hAnsi="Avenir Book"/>
        </w:rPr>
        <w:t>Voorwaarden voor geoorloofd schoolverzuim</w:t>
      </w:r>
      <w:r>
        <w:rPr>
          <w:rStyle w:val="Geen"/>
          <w:rFonts w:ascii="Avenir Book" w:hAnsi="Avenir Book"/>
        </w:rPr>
        <w:t>:</w:t>
      </w:r>
      <w:r w:rsidRPr="00BC6DB5">
        <w:rPr>
          <w:rStyle w:val="Geen"/>
          <w:rFonts w:ascii="Avenir Book" w:hAnsi="Avenir Book"/>
        </w:rPr>
        <w:t xml:space="preserve">  </w:t>
      </w:r>
    </w:p>
    <w:p w:rsidRPr="00D54692" w:rsidR="00D54692" w:rsidP="00D54692" w:rsidRDefault="002E3F98" w14:paraId="43BF5B2C" w14:textId="67C2303B">
      <w:pPr>
        <w:pStyle w:val="Lijstalinea"/>
        <w:numPr>
          <w:ilvl w:val="0"/>
          <w:numId w:val="11"/>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proofErr w:type="gramStart"/>
      <w:r w:rsidRPr="00D54692">
        <w:rPr>
          <w:rStyle w:val="Geen"/>
          <w:rFonts w:ascii="Avenir Book" w:hAnsi="Avenir Book"/>
        </w:rPr>
        <w:t>bij</w:t>
      </w:r>
      <w:proofErr w:type="gramEnd"/>
      <w:r w:rsidRPr="00D54692">
        <w:rPr>
          <w:rStyle w:val="Geen"/>
          <w:rFonts w:ascii="Avenir Book" w:hAnsi="Avenir Book"/>
        </w:rPr>
        <w:t xml:space="preserve"> ziekte moet de leerkracht dit op tijd horen;      </w:t>
      </w:r>
    </w:p>
    <w:p w:rsidRPr="00D54692" w:rsidR="00D54692" w:rsidP="00D54692" w:rsidRDefault="002E3F98" w14:paraId="285AF614" w14:textId="0DC8E2A4">
      <w:pPr>
        <w:pStyle w:val="Lijstalinea"/>
        <w:numPr>
          <w:ilvl w:val="0"/>
          <w:numId w:val="11"/>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proofErr w:type="gramStart"/>
      <w:r w:rsidRPr="00D54692">
        <w:rPr>
          <w:rStyle w:val="Geen"/>
          <w:rFonts w:ascii="Avenir Book" w:hAnsi="Avenir Book"/>
        </w:rPr>
        <w:t>bij</w:t>
      </w:r>
      <w:proofErr w:type="gramEnd"/>
      <w:r w:rsidRPr="00D54692">
        <w:rPr>
          <w:rStyle w:val="Geen"/>
          <w:rFonts w:ascii="Avenir Book" w:hAnsi="Avenir Book"/>
        </w:rPr>
        <w:t xml:space="preserve"> een verplichting vanuit een </w:t>
      </w:r>
      <w:proofErr w:type="spellStart"/>
      <w:r w:rsidRPr="00D54692">
        <w:rPr>
          <w:rStyle w:val="Geen"/>
          <w:rFonts w:ascii="Avenir Book" w:hAnsi="Avenir Book"/>
        </w:rPr>
        <w:t>geloofs-overtuiging</w:t>
      </w:r>
      <w:proofErr w:type="spellEnd"/>
      <w:r w:rsidRPr="00D54692">
        <w:rPr>
          <w:rStyle w:val="Geen"/>
          <w:rFonts w:ascii="Avenir Book" w:hAnsi="Avenir Book"/>
        </w:rPr>
        <w:t xml:space="preserve"> moet de ouder/voogd de directeur van tevoren informeren;      </w:t>
      </w:r>
    </w:p>
    <w:p w:rsidRPr="00D54692" w:rsidR="00D54692" w:rsidP="00D54692" w:rsidRDefault="002E3F98" w14:paraId="69CBD827" w14:textId="77777777">
      <w:pPr>
        <w:pStyle w:val="Lijstalinea"/>
        <w:numPr>
          <w:ilvl w:val="0"/>
          <w:numId w:val="11"/>
        </w:num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proofErr w:type="gramStart"/>
      <w:r w:rsidRPr="00D54692">
        <w:rPr>
          <w:rStyle w:val="Geen"/>
          <w:rFonts w:ascii="Avenir Book" w:hAnsi="Avenir Book"/>
        </w:rPr>
        <w:t>voor</w:t>
      </w:r>
      <w:proofErr w:type="gramEnd"/>
      <w:r w:rsidRPr="00D54692">
        <w:rPr>
          <w:rStyle w:val="Geen"/>
          <w:rFonts w:ascii="Avenir Book" w:hAnsi="Avenir Book"/>
        </w:rPr>
        <w:t xml:space="preserve"> afwezigheid wegens een huwelijk of uitvaart moet de directeur vooraf toestemming geven</w:t>
      </w:r>
      <w:r w:rsidR="00D54692">
        <w:rPr>
          <w:rStyle w:val="Geen"/>
          <w:rFonts w:ascii="Avenir Book" w:hAnsi="Avenir Book"/>
        </w:rPr>
        <w:t>.</w:t>
      </w:r>
    </w:p>
    <w:p w:rsidR="002E3F98" w:rsidP="00D54692" w:rsidRDefault="002E3F98" w14:paraId="7AE9A712" w14:textId="7A3C857C">
      <w:pPr>
        <w:tabs>
          <w:tab w:val="left" w:pos="708"/>
          <w:tab w:val="left" w:pos="1416"/>
          <w:tab w:val="left" w:pos="2124"/>
          <w:tab w:val="left" w:pos="2832"/>
          <w:tab w:val="left" w:pos="3540"/>
          <w:tab w:val="left" w:pos="4248"/>
          <w:tab w:val="left" w:pos="4956"/>
        </w:tabs>
        <w:rPr>
          <w:rStyle w:val="Geen"/>
          <w:rFonts w:ascii="Avenir Book" w:hAnsi="Avenir Book"/>
        </w:rPr>
      </w:pPr>
      <w:r w:rsidRPr="00D54692">
        <w:rPr>
          <w:rStyle w:val="Geen"/>
          <w:rFonts w:ascii="Avenir Book" w:hAnsi="Avenir Book"/>
        </w:rPr>
        <w:t xml:space="preserve">Is het niet mogelijk op vakantie te gaan tijdens de schoolvakanties? Dan kunt u bij de schoolleiding toestemming vragen voor schoolverlof buiten de schoolvakanties. Dit wordt echter slechts in bijzondere situaties toegekend. </w:t>
      </w:r>
    </w:p>
    <w:p w:rsidRPr="00D54692" w:rsidR="00B24F05" w:rsidP="00D54692" w:rsidRDefault="00B24F05" w14:paraId="19B7E8D3" w14:textId="77777777">
      <w:pPr>
        <w:tabs>
          <w:tab w:val="left" w:pos="708"/>
          <w:tab w:val="left" w:pos="1416"/>
          <w:tab w:val="left" w:pos="2124"/>
          <w:tab w:val="left" w:pos="2832"/>
          <w:tab w:val="left" w:pos="3540"/>
          <w:tab w:val="left" w:pos="4248"/>
          <w:tab w:val="left" w:pos="4956"/>
        </w:tabs>
        <w:rPr>
          <w:rFonts w:ascii="Avenir Book" w:hAnsi="Avenir Book" w:eastAsia="Avenir Book" w:cs="Avenir Book"/>
        </w:rPr>
      </w:pPr>
    </w:p>
    <w:p w:rsidR="00B24F05" w:rsidP="00B24F05" w:rsidRDefault="00B9529C" w14:paraId="1858C515" w14:textId="53BAE72E">
      <w:pPr>
        <w:pStyle w:val="Kop3"/>
        <w:rPr>
          <w:rStyle w:val="Geen"/>
          <w:color w:val="EE0000"/>
        </w:rPr>
      </w:pPr>
      <w:bookmarkStart w:name="_Toc200453016" w:id="89"/>
      <w:bookmarkStart w:name="_Toc200972520" w:id="90"/>
      <w:r>
        <w:rPr>
          <w:rStyle w:val="Geen"/>
          <w:color w:val="EE0000"/>
        </w:rPr>
        <w:t>5</w:t>
      </w:r>
      <w:r w:rsidRPr="005B2268" w:rsidR="00B24F05">
        <w:rPr>
          <w:rStyle w:val="Geen"/>
          <w:color w:val="EE0000"/>
        </w:rPr>
        <w:t>.3.</w:t>
      </w:r>
      <w:r w:rsidR="00B24F05">
        <w:rPr>
          <w:rStyle w:val="Geen"/>
          <w:color w:val="EE0000"/>
        </w:rPr>
        <w:t xml:space="preserve">8 </w:t>
      </w:r>
      <w:r w:rsidRPr="005B2268" w:rsidR="00B24F05">
        <w:rPr>
          <w:rStyle w:val="Geen"/>
          <w:color w:val="EE0000"/>
        </w:rPr>
        <w:t>Schoolverzekering</w:t>
      </w:r>
      <w:bookmarkEnd w:id="89"/>
      <w:bookmarkEnd w:id="90"/>
      <w:r w:rsidRPr="005B2268" w:rsidR="00B24F05">
        <w:rPr>
          <w:rStyle w:val="Geen"/>
          <w:color w:val="EE0000"/>
        </w:rPr>
        <w:t xml:space="preserve"> </w:t>
      </w:r>
    </w:p>
    <w:p w:rsidR="00B24F05" w:rsidP="00B24F05" w:rsidRDefault="00B24F05" w14:paraId="42DAD6C1" w14:textId="313C3F28">
      <w:pPr>
        <w:rPr>
          <w:rStyle w:val="Geen"/>
          <w:rFonts w:ascii="Avenir Book" w:hAnsi="Avenir Book"/>
        </w:rPr>
      </w:pPr>
      <w:r w:rsidRPr="00BC6DB5">
        <w:rPr>
          <w:rStyle w:val="Geen"/>
          <w:rFonts w:ascii="Avenir Book" w:hAnsi="Avenir Book"/>
        </w:rPr>
        <w:t>Er is sprake van een schoolverzekering. Stichting CPOB heeft voor al haar scholen en leerlingen twee verzekeringen afgesloten, t.w.: een aansprakelijkheidsverzekering en een school- en ongevallenverzekering. U kunt bij de directie navraag doen of en wanneer u hier een beroep op kunt doen.</w:t>
      </w:r>
      <w:r>
        <w:rPr>
          <w:rStyle w:val="Geen"/>
          <w:rFonts w:ascii="Avenir Book" w:hAnsi="Avenir Book"/>
        </w:rPr>
        <w:t xml:space="preserve"> Het is</w:t>
      </w:r>
      <w:r w:rsidRPr="00BC6DB5">
        <w:rPr>
          <w:rStyle w:val="Geen"/>
          <w:rFonts w:ascii="Avenir Book" w:hAnsi="Avenir Book"/>
        </w:rPr>
        <w:t xml:space="preserve"> belangrijk om te weten dat de verzekeringsmaatschappij altijd zal kijken of de schade in eerste instantie via uw eigen verzekering te claimen is of via de verzekering van degene die de schade heeft veroorzaakt.</w:t>
      </w:r>
    </w:p>
    <w:p w:rsidRPr="00833670" w:rsidR="00C36352" w:rsidP="00833670" w:rsidRDefault="00C36352" w14:paraId="564C4FB3" w14:textId="1A074401">
      <w:pPr>
        <w:pStyle w:val="Kop1"/>
        <w:rPr>
          <w:rStyle w:val="Geen"/>
          <w:color w:val="EE0000"/>
        </w:rPr>
      </w:pPr>
      <w:bookmarkStart w:name="_Toc200453017" w:id="91"/>
      <w:bookmarkStart w:name="_Toc200972521" w:id="92"/>
      <w:r w:rsidRPr="00833670">
        <w:rPr>
          <w:rStyle w:val="Geen"/>
          <w:color w:val="EE0000"/>
        </w:rPr>
        <w:t>6. Schooltijden en opvang</w:t>
      </w:r>
      <w:bookmarkEnd w:id="91"/>
      <w:bookmarkEnd w:id="92"/>
      <w:r w:rsidRPr="00833670">
        <w:rPr>
          <w:rStyle w:val="Geen"/>
          <w:color w:val="EE0000"/>
        </w:rPr>
        <w:t xml:space="preserve"> </w:t>
      </w:r>
    </w:p>
    <w:p w:rsidRPr="00946564" w:rsidR="00E100CA" w:rsidP="00E100CA" w:rsidRDefault="00E100CA" w14:paraId="59188DFB" w14:textId="10D1F66A">
      <w:pPr>
        <w:pStyle w:val="Kop2"/>
        <w:rPr>
          <w:color w:val="EE0000"/>
        </w:rPr>
      </w:pPr>
      <w:bookmarkStart w:name="_Toc200453018" w:id="93"/>
      <w:bookmarkStart w:name="_Toc200972522" w:id="94"/>
      <w:r w:rsidRPr="00946564">
        <w:rPr>
          <w:color w:val="EE0000"/>
        </w:rPr>
        <w:t xml:space="preserve">6.1 </w:t>
      </w:r>
      <w:r w:rsidRPr="00946564" w:rsidR="00B252ED">
        <w:rPr>
          <w:color w:val="EE0000"/>
        </w:rPr>
        <w:t>Schooltijden</w:t>
      </w:r>
      <w:bookmarkEnd w:id="93"/>
      <w:bookmarkEnd w:id="94"/>
      <w:r w:rsidRPr="00946564" w:rsidR="00B252ED">
        <w:rPr>
          <w:color w:val="EE0000"/>
        </w:rPr>
        <w:t xml:space="preserve"> </w:t>
      </w:r>
    </w:p>
    <w:p w:rsidRPr="0090449A" w:rsidR="00B252ED" w:rsidP="00B252ED" w:rsidRDefault="00B252ED" w14:paraId="5A77FEB3" w14:textId="6989B377">
      <w:pPr>
        <w:tabs>
          <w:tab w:val="left" w:pos="708"/>
          <w:tab w:val="left" w:pos="1416"/>
          <w:tab w:val="left" w:pos="2124"/>
          <w:tab w:val="left" w:pos="2832"/>
          <w:tab w:val="left" w:pos="3540"/>
          <w:tab w:val="left" w:pos="4248"/>
          <w:tab w:val="left" w:pos="4956"/>
        </w:tabs>
        <w:spacing w:line="259" w:lineRule="auto"/>
        <w:rPr>
          <w:rStyle w:val="Geen"/>
          <w:rFonts w:ascii="Avenir Book" w:hAnsi="Avenir Book" w:eastAsia="Avenir Book" w:cs="Avenir Book"/>
        </w:rPr>
      </w:pPr>
      <w:r w:rsidRPr="00AE06A3">
        <w:rPr>
          <w:rStyle w:val="Geen"/>
          <w:rFonts w:ascii="Avenir Book" w:hAnsi="Avenir Book"/>
        </w:rPr>
        <w:t xml:space="preserve">Op onze school geldt een </w:t>
      </w:r>
      <w:proofErr w:type="spellStart"/>
      <w:r w:rsidR="0090449A">
        <w:rPr>
          <w:rStyle w:val="Geen"/>
          <w:rFonts w:ascii="Avenir Book" w:hAnsi="Avenir Book"/>
        </w:rPr>
        <w:t>continu-rooster</w:t>
      </w:r>
      <w:proofErr w:type="spellEnd"/>
      <w:r w:rsidR="0090449A">
        <w:rPr>
          <w:rStyle w:val="Geen"/>
          <w:rFonts w:ascii="Avenir Book" w:hAnsi="Avenir Book"/>
        </w:rPr>
        <w:t xml:space="preserve">. Dit houdt in: </w:t>
      </w:r>
      <w:r w:rsidRPr="00AE06A3">
        <w:rPr>
          <w:rStyle w:val="Geen"/>
          <w:rFonts w:ascii="Avenir Book" w:hAnsi="Avenir Book"/>
        </w:rPr>
        <w:t>vijf identieke schooldagen zonder vrije middag</w:t>
      </w:r>
      <w:r w:rsidR="0090449A">
        <w:rPr>
          <w:rStyle w:val="Geen"/>
          <w:rFonts w:ascii="Avenir Book" w:hAnsi="Avenir Book"/>
        </w:rPr>
        <w:t>.  De leerlingen worden op school verwacht van m</w:t>
      </w:r>
      <w:r w:rsidRPr="00AE06A3">
        <w:rPr>
          <w:rStyle w:val="Geen"/>
          <w:rFonts w:ascii="Avenir Book" w:hAnsi="Avenir Book"/>
        </w:rPr>
        <w:t xml:space="preserve">aandag t/m </w:t>
      </w:r>
      <w:r>
        <w:rPr>
          <w:rStyle w:val="Geen"/>
          <w:rFonts w:ascii="Avenir Book" w:hAnsi="Avenir Book"/>
        </w:rPr>
        <w:t>v</w:t>
      </w:r>
      <w:r w:rsidRPr="00AE06A3">
        <w:rPr>
          <w:rStyle w:val="Geen"/>
          <w:rFonts w:ascii="Avenir Book" w:hAnsi="Avenir Book"/>
        </w:rPr>
        <w:t xml:space="preserve">rijdag </w:t>
      </w:r>
      <w:r w:rsidR="0090449A">
        <w:rPr>
          <w:rStyle w:val="Geen"/>
          <w:rFonts w:ascii="Avenir Book" w:hAnsi="Avenir Book"/>
        </w:rPr>
        <w:t>van</w:t>
      </w:r>
      <w:r w:rsidRPr="00AE06A3">
        <w:rPr>
          <w:rStyle w:val="Geen"/>
          <w:rFonts w:ascii="Avenir Book" w:hAnsi="Avenir Book"/>
        </w:rPr>
        <w:t xml:space="preserve"> 08.30</w:t>
      </w:r>
      <w:r w:rsidR="0090449A">
        <w:rPr>
          <w:rStyle w:val="Geen"/>
          <w:rFonts w:ascii="Avenir Book" w:hAnsi="Avenir Book"/>
        </w:rPr>
        <w:t xml:space="preserve">- </w:t>
      </w:r>
      <w:r w:rsidRPr="00AE06A3">
        <w:rPr>
          <w:rStyle w:val="Geen"/>
          <w:rFonts w:ascii="Avenir Book" w:hAnsi="Avenir Book"/>
        </w:rPr>
        <w:t>14.00 uur</w:t>
      </w:r>
      <w:r w:rsidR="0090449A">
        <w:rPr>
          <w:rStyle w:val="Geen"/>
          <w:rFonts w:ascii="Avenir Book" w:hAnsi="Avenir Book"/>
        </w:rPr>
        <w:t xml:space="preserve">. </w:t>
      </w:r>
    </w:p>
    <w:p w:rsidR="009B57CE" w:rsidP="009B57CE" w:rsidRDefault="00B252ED" w14:paraId="4595319E" w14:textId="7E25DE89">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1A706843">
        <w:rPr>
          <w:rStyle w:val="Geen"/>
          <w:rFonts w:ascii="Avenir Book" w:hAnsi="Avenir Book"/>
        </w:rPr>
        <w:t>Het is op school op de volgende momenten mogelijk om het personeel te spreken: Martine Gomez (directeur</w:t>
      </w:r>
      <w:r w:rsidRPr="1A706843" w:rsidR="00BF5707">
        <w:rPr>
          <w:rStyle w:val="Geen"/>
          <w:rFonts w:ascii="Avenir Book" w:hAnsi="Avenir Book"/>
        </w:rPr>
        <w:t>)</w:t>
      </w:r>
      <w:r>
        <w:tab/>
      </w:r>
      <w:r>
        <w:tab/>
      </w:r>
      <w:r>
        <w:tab/>
      </w:r>
      <w:r>
        <w:tab/>
      </w:r>
      <w:r>
        <w:tab/>
      </w:r>
      <w:r>
        <w:tab/>
      </w:r>
      <w:r w:rsidRPr="1A706843">
        <w:rPr>
          <w:rStyle w:val="Geen"/>
          <w:rFonts w:ascii="Avenir Book" w:hAnsi="Avenir Book"/>
        </w:rPr>
        <w:t>ma t/m do</w:t>
      </w:r>
      <w:r>
        <w:br/>
      </w:r>
      <w:r w:rsidRPr="1A706843" w:rsidR="6DB0278A">
        <w:rPr>
          <w:rStyle w:val="Geen"/>
          <w:rFonts w:ascii="Avenir Book" w:hAnsi="Avenir Book"/>
        </w:rPr>
        <w:t>Charlotte Westerweel</w:t>
      </w:r>
      <w:r w:rsidRPr="1A706843" w:rsidR="00BF5707">
        <w:rPr>
          <w:rStyle w:val="Geen"/>
          <w:rFonts w:ascii="Avenir Book" w:hAnsi="Avenir Book"/>
        </w:rPr>
        <w:t xml:space="preserve"> (</w:t>
      </w:r>
      <w:r w:rsidRPr="1A706843" w:rsidR="1C990AC5">
        <w:rPr>
          <w:rStyle w:val="Geen"/>
          <w:rFonts w:ascii="Avenir Book" w:hAnsi="Avenir Book"/>
        </w:rPr>
        <w:t>directieondersteuner</w:t>
      </w:r>
      <w:r w:rsidRPr="1A706843" w:rsidR="00BF5707">
        <w:rPr>
          <w:rStyle w:val="Geen"/>
          <w:rFonts w:ascii="Avenir Book" w:hAnsi="Avenir Book"/>
        </w:rPr>
        <w:t xml:space="preserve">) </w:t>
      </w:r>
      <w:r>
        <w:tab/>
      </w:r>
      <w:r>
        <w:tab/>
      </w:r>
      <w:r>
        <w:tab/>
      </w:r>
      <w:r w:rsidRPr="1A706843" w:rsidR="00BF5707">
        <w:rPr>
          <w:rStyle w:val="Geen"/>
          <w:rFonts w:ascii="Avenir Book" w:hAnsi="Avenir Book"/>
        </w:rPr>
        <w:t xml:space="preserve">ma, </w:t>
      </w:r>
      <w:r w:rsidRPr="1A706843" w:rsidR="0514A2EF">
        <w:rPr>
          <w:rStyle w:val="Geen"/>
          <w:rFonts w:ascii="Avenir Book" w:hAnsi="Avenir Book"/>
        </w:rPr>
        <w:t xml:space="preserve">wo/do, </w:t>
      </w:r>
      <w:r w:rsidRPr="1A706843" w:rsidR="00D73D52">
        <w:rPr>
          <w:rStyle w:val="Geen"/>
          <w:rFonts w:ascii="Avenir Book" w:hAnsi="Avenir Book"/>
        </w:rPr>
        <w:t>vrij</w:t>
      </w:r>
      <w:r w:rsidRPr="1A706843" w:rsidR="00BF5707">
        <w:rPr>
          <w:rStyle w:val="Geen"/>
          <w:rFonts w:ascii="Avenir Book" w:hAnsi="Avenir Book"/>
        </w:rPr>
        <w:t xml:space="preserve">     </w:t>
      </w:r>
      <w:r>
        <w:br/>
      </w:r>
      <w:r w:rsidRPr="1A706843" w:rsidR="00AA40F4">
        <w:rPr>
          <w:rStyle w:val="Geen"/>
          <w:rFonts w:ascii="Avenir Book" w:hAnsi="Avenir Book"/>
        </w:rPr>
        <w:t>Ineke Kastenberg (</w:t>
      </w:r>
      <w:r w:rsidRPr="1A706843" w:rsidR="00343255">
        <w:rPr>
          <w:rStyle w:val="Geen"/>
          <w:rFonts w:ascii="Avenir Book" w:hAnsi="Avenir Book"/>
        </w:rPr>
        <w:t>kwaliteitscoördinator)</w:t>
      </w:r>
      <w:r>
        <w:tab/>
      </w:r>
      <w:r>
        <w:tab/>
      </w:r>
      <w:r>
        <w:tab/>
      </w:r>
      <w:r w:rsidRPr="1A706843" w:rsidR="00AA40F4">
        <w:rPr>
          <w:rStyle w:val="Geen"/>
          <w:rFonts w:ascii="Avenir Book" w:hAnsi="Avenir Book"/>
        </w:rPr>
        <w:t>ma</w:t>
      </w:r>
      <w:r w:rsidRPr="1A706843" w:rsidR="0090208D">
        <w:rPr>
          <w:rStyle w:val="Geen"/>
          <w:rFonts w:ascii="Avenir Book" w:hAnsi="Avenir Book"/>
        </w:rPr>
        <w:t>, wo, do</w:t>
      </w:r>
      <w:r>
        <w:br/>
      </w:r>
      <w:r w:rsidRPr="1A706843" w:rsidR="00946564">
        <w:rPr>
          <w:rStyle w:val="Geen"/>
          <w:rFonts w:ascii="Avenir Book" w:hAnsi="Avenir Book"/>
        </w:rPr>
        <w:t xml:space="preserve">Nienke van </w:t>
      </w:r>
      <w:proofErr w:type="spellStart"/>
      <w:r w:rsidRPr="1A706843" w:rsidR="00946564">
        <w:rPr>
          <w:rStyle w:val="Geen"/>
          <w:rFonts w:ascii="Avenir Book" w:hAnsi="Avenir Book"/>
        </w:rPr>
        <w:t>Wanrooij</w:t>
      </w:r>
      <w:proofErr w:type="spellEnd"/>
      <w:r w:rsidRPr="1A706843" w:rsidR="00946564">
        <w:rPr>
          <w:rStyle w:val="Geen"/>
          <w:rFonts w:ascii="Avenir Book" w:hAnsi="Avenir Book"/>
        </w:rPr>
        <w:t xml:space="preserve"> (orthopedagoog)</w:t>
      </w:r>
      <w:r>
        <w:tab/>
      </w:r>
      <w:r>
        <w:tab/>
      </w:r>
      <w:r>
        <w:tab/>
      </w:r>
      <w:r>
        <w:tab/>
      </w:r>
      <w:r w:rsidRPr="1A706843" w:rsidR="00946564">
        <w:rPr>
          <w:rStyle w:val="Geen"/>
          <w:rFonts w:ascii="Avenir Book" w:hAnsi="Avenir Book"/>
        </w:rPr>
        <w:t>ma, do</w:t>
      </w:r>
    </w:p>
    <w:p w:rsidR="00C56D9E" w:rsidP="1A706843" w:rsidRDefault="009B57CE" w14:paraId="0F5F36B7" w14:textId="4E9A55EC">
      <w:pPr>
        <w:tabs>
          <w:tab w:val="left" w:pos="708"/>
          <w:tab w:val="left" w:pos="1416"/>
          <w:tab w:val="left" w:pos="2124"/>
          <w:tab w:val="left" w:pos="2832"/>
          <w:tab w:val="left" w:pos="3540"/>
          <w:tab w:val="left" w:pos="4248"/>
          <w:tab w:val="left" w:pos="4956"/>
        </w:tabs>
        <w:rPr>
          <w:rStyle w:val="Geen"/>
          <w:rFonts w:ascii="Avenir Book" w:hAnsi="Avenir Book"/>
        </w:rPr>
      </w:pPr>
      <w:r>
        <w:t>Leerkrachten en onderwijsassistenten zijn op s</w:t>
      </w:r>
      <w:r w:rsidR="00072342">
        <w:t xml:space="preserve">chooldagen na 14.30 uur bereikbaar. </w:t>
      </w:r>
      <w:r w:rsidR="00C56D9E">
        <w:t>Dit met als reden dat onze collega’s onder schooltijd aandacht hebben voor onze leerlingen en van 14.15 tot 14.30u pauze hebben.</w:t>
      </w:r>
    </w:p>
    <w:p w:rsidRPr="00AA6688" w:rsidR="00D93D91" w:rsidP="00D93D91" w:rsidRDefault="00D93D91" w14:paraId="109660D9" w14:textId="77777777">
      <w:pPr>
        <w:pStyle w:val="Kop2"/>
        <w:rPr>
          <w:rStyle w:val="Geen"/>
          <w:rFonts w:hint="eastAsia" w:ascii="Avenir Book" w:hAnsi="Avenir Book"/>
          <w:color w:val="EE0000"/>
        </w:rPr>
      </w:pPr>
      <w:bookmarkStart w:name="_Toc200453019" w:id="95"/>
      <w:bookmarkStart w:name="_Toc200972523" w:id="96"/>
      <w:r w:rsidRPr="00AA6688">
        <w:rPr>
          <w:rStyle w:val="Geen"/>
          <w:rFonts w:ascii="Avenir Book" w:hAnsi="Avenir Book"/>
          <w:color w:val="EE0000"/>
        </w:rPr>
        <w:t>6.2 Opvang</w:t>
      </w:r>
      <w:bookmarkEnd w:id="95"/>
      <w:bookmarkEnd w:id="96"/>
      <w:r w:rsidRPr="00AA6688">
        <w:rPr>
          <w:rStyle w:val="Geen"/>
          <w:rFonts w:ascii="Avenir Book" w:hAnsi="Avenir Book"/>
          <w:color w:val="EE0000"/>
        </w:rPr>
        <w:t xml:space="preserve"> </w:t>
      </w:r>
    </w:p>
    <w:p w:rsidR="000E38ED" w:rsidP="000E38ED" w:rsidRDefault="00E64329" w14:paraId="08C93E2A" w14:textId="1180C471">
      <w:pPr>
        <w:tabs>
          <w:tab w:val="left" w:pos="708"/>
          <w:tab w:val="left" w:pos="1416"/>
          <w:tab w:val="left" w:pos="2124"/>
          <w:tab w:val="left" w:pos="2832"/>
          <w:tab w:val="left" w:pos="3540"/>
          <w:tab w:val="left" w:pos="4248"/>
          <w:tab w:val="left" w:pos="4956"/>
        </w:tabs>
        <w:rPr>
          <w:rStyle w:val="Geen"/>
          <w:rFonts w:ascii="Avenir Book" w:hAnsi="Avenir Book"/>
        </w:rPr>
      </w:pPr>
      <w:r w:rsidRPr="18881DB1">
        <w:rPr>
          <w:rStyle w:val="Geen"/>
          <w:rFonts w:ascii="Avenir Book" w:hAnsi="Avenir Book"/>
        </w:rPr>
        <w:t xml:space="preserve">De school regelt geen </w:t>
      </w:r>
      <w:r w:rsidRPr="18881DB1" w:rsidR="00D93D91">
        <w:rPr>
          <w:rStyle w:val="Geen"/>
          <w:rFonts w:ascii="Avenir Book" w:hAnsi="Avenir Book"/>
        </w:rPr>
        <w:t>opvang tijdens vrije dagen en schoolvakanties. Na schooltijd kunnen de leerlingen gebruik maken van de kinderopvang of Brede School activiteiten.</w:t>
      </w:r>
      <w:r w:rsidR="000E38ED">
        <w:br/>
      </w:r>
      <w:r w:rsidRPr="18881DB1" w:rsidR="00D44449">
        <w:rPr>
          <w:rStyle w:val="Geen"/>
          <w:rFonts w:ascii="Avenir Book" w:hAnsi="Avenir Book"/>
        </w:rPr>
        <w:t>Er is</w:t>
      </w:r>
      <w:r w:rsidRPr="18881DB1" w:rsidR="00E26547">
        <w:rPr>
          <w:rStyle w:val="Geen"/>
          <w:rFonts w:ascii="Avenir Book" w:hAnsi="Avenir Book"/>
        </w:rPr>
        <w:t xml:space="preserve"> geen</w:t>
      </w:r>
      <w:r w:rsidRPr="18881DB1" w:rsidR="00D44449">
        <w:rPr>
          <w:rStyle w:val="Geen"/>
          <w:rFonts w:ascii="Avenir Book" w:hAnsi="Avenir Book"/>
        </w:rPr>
        <w:t xml:space="preserve"> voorschoolse of naschoolse opvang in het gebouw aanwezig.</w:t>
      </w:r>
      <w:r w:rsidRPr="18881DB1" w:rsidR="00E26547">
        <w:rPr>
          <w:rStyle w:val="Geen"/>
          <w:rFonts w:ascii="Avenir Book" w:hAnsi="Avenir Book"/>
        </w:rPr>
        <w:t xml:space="preserve"> </w:t>
      </w:r>
    </w:p>
    <w:p w:rsidR="00B252ED" w:rsidP="000E38ED" w:rsidRDefault="000E38ED" w14:paraId="777AD611" w14:textId="7F34F0C1">
      <w:pPr>
        <w:pStyle w:val="Kop2"/>
        <w:rPr>
          <w:rStyle w:val="Geen"/>
          <w:rFonts w:hint="eastAsia" w:ascii="Avenir Book" w:hAnsi="Avenir Book"/>
          <w:color w:val="EE0000"/>
        </w:rPr>
      </w:pPr>
      <w:bookmarkStart w:name="_Toc200453020" w:id="97"/>
      <w:bookmarkStart w:name="_Toc200972524" w:id="98"/>
      <w:r w:rsidRPr="000E38ED">
        <w:rPr>
          <w:rStyle w:val="Geen"/>
          <w:rFonts w:ascii="Avenir Book" w:hAnsi="Avenir Book"/>
          <w:color w:val="EE0000"/>
        </w:rPr>
        <w:t>6.</w:t>
      </w:r>
      <w:r w:rsidR="00C01995">
        <w:rPr>
          <w:rStyle w:val="Geen"/>
          <w:rFonts w:ascii="Avenir Book" w:hAnsi="Avenir Book"/>
          <w:color w:val="EE0000"/>
        </w:rPr>
        <w:t>3</w:t>
      </w:r>
      <w:r w:rsidRPr="000E38ED">
        <w:rPr>
          <w:rStyle w:val="Geen"/>
          <w:rFonts w:ascii="Avenir Book" w:hAnsi="Avenir Book"/>
          <w:color w:val="EE0000"/>
        </w:rPr>
        <w:t xml:space="preserve"> Vakantierooster </w:t>
      </w:r>
      <w:r w:rsidR="009043EB">
        <w:rPr>
          <w:rStyle w:val="Geen"/>
          <w:rFonts w:ascii="Avenir Book" w:hAnsi="Avenir Book"/>
          <w:color w:val="EE0000"/>
        </w:rPr>
        <w:t>en studiedagen</w:t>
      </w:r>
      <w:bookmarkEnd w:id="97"/>
      <w:bookmarkEnd w:id="98"/>
      <w:r w:rsidR="009043EB">
        <w:rPr>
          <w:rStyle w:val="Geen"/>
          <w:rFonts w:ascii="Avenir Book" w:hAnsi="Avenir Book"/>
          <w:color w:val="EE0000"/>
        </w:rPr>
        <w:t xml:space="preserve"> </w:t>
      </w:r>
    </w:p>
    <w:p w:rsidRPr="009043EB" w:rsidR="009043EB" w:rsidP="009043EB" w:rsidRDefault="009043EB" w14:paraId="7A437C4C" w14:textId="44FCDC27">
      <w:pPr>
        <w:pStyle w:val="Kop3"/>
        <w:rPr>
          <w:color w:val="EE0000"/>
        </w:rPr>
      </w:pPr>
      <w:bookmarkStart w:name="_Toc200453021" w:id="99"/>
      <w:bookmarkStart w:name="_Toc200972525" w:id="100"/>
      <w:r w:rsidRPr="18881DB1">
        <w:rPr>
          <w:color w:val="EE0000"/>
        </w:rPr>
        <w:t>6.</w:t>
      </w:r>
      <w:r w:rsidRPr="18881DB1" w:rsidR="00C01995">
        <w:rPr>
          <w:color w:val="EE0000"/>
        </w:rPr>
        <w:t>3</w:t>
      </w:r>
      <w:r w:rsidRPr="18881DB1">
        <w:rPr>
          <w:color w:val="EE0000"/>
        </w:rPr>
        <w:t>.1 Vakantie 202</w:t>
      </w:r>
      <w:r w:rsidRPr="18881DB1" w:rsidR="5842D57D">
        <w:rPr>
          <w:color w:val="EE0000"/>
        </w:rPr>
        <w:t>6</w:t>
      </w:r>
      <w:r w:rsidRPr="18881DB1">
        <w:rPr>
          <w:color w:val="EE0000"/>
        </w:rPr>
        <w:t>-202</w:t>
      </w:r>
      <w:r w:rsidRPr="18881DB1" w:rsidR="46A6C0FA">
        <w:rPr>
          <w:color w:val="EE0000"/>
        </w:rPr>
        <w:t>7</w:t>
      </w:r>
      <w:bookmarkEnd w:id="99"/>
      <w:bookmarkEnd w:id="100"/>
      <w:r w:rsidRPr="18881DB1">
        <w:rPr>
          <w:color w:val="EE0000"/>
        </w:rPr>
        <w:t xml:space="preserve"> </w:t>
      </w:r>
    </w:p>
    <w:p w:rsidRPr="000A0D46" w:rsidR="009043EB" w:rsidP="18881DB1" w:rsidRDefault="009043EB" w14:paraId="50DFA8CC" w14:textId="2F6E50BE">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18881DB1">
        <w:rPr>
          <w:rStyle w:val="Geen"/>
          <w:rFonts w:ascii="Avenir Book" w:hAnsi="Avenir Book"/>
        </w:rPr>
        <w:t xml:space="preserve">Herfstvakantie     </w:t>
      </w:r>
      <w:r>
        <w:tab/>
      </w:r>
      <w:r w:rsidRPr="18881DB1">
        <w:rPr>
          <w:rStyle w:val="Geen"/>
          <w:rFonts w:ascii="Avenir Book" w:hAnsi="Avenir Book"/>
        </w:rPr>
        <w:t>1</w:t>
      </w:r>
      <w:r w:rsidRPr="18881DB1" w:rsidR="10B147D0">
        <w:rPr>
          <w:rStyle w:val="Geen"/>
          <w:rFonts w:ascii="Avenir Book" w:hAnsi="Avenir Book"/>
        </w:rPr>
        <w:t>9</w:t>
      </w:r>
      <w:r w:rsidRPr="18881DB1">
        <w:rPr>
          <w:rStyle w:val="Geen"/>
          <w:rFonts w:ascii="Avenir Book" w:hAnsi="Avenir Book"/>
        </w:rPr>
        <w:t>-10-202</w:t>
      </w:r>
      <w:r w:rsidRPr="18881DB1" w:rsidR="57634E88">
        <w:rPr>
          <w:rStyle w:val="Geen"/>
          <w:rFonts w:ascii="Avenir Book" w:hAnsi="Avenir Book"/>
        </w:rPr>
        <w:t>6</w:t>
      </w:r>
      <w:r w:rsidRPr="18881DB1">
        <w:rPr>
          <w:rStyle w:val="Geen"/>
          <w:rFonts w:ascii="Avenir Book" w:hAnsi="Avenir Book"/>
        </w:rPr>
        <w:t xml:space="preserve"> t/m 2</w:t>
      </w:r>
      <w:r w:rsidRPr="18881DB1" w:rsidR="515658A2">
        <w:rPr>
          <w:rStyle w:val="Geen"/>
          <w:rFonts w:ascii="Avenir Book" w:hAnsi="Avenir Book"/>
        </w:rPr>
        <w:t>3</w:t>
      </w:r>
      <w:r w:rsidRPr="18881DB1">
        <w:rPr>
          <w:rStyle w:val="Geen"/>
          <w:rFonts w:ascii="Avenir Book" w:hAnsi="Avenir Book"/>
        </w:rPr>
        <w:t>-10-202</w:t>
      </w:r>
      <w:r w:rsidRPr="18881DB1" w:rsidR="79CB56CE">
        <w:rPr>
          <w:rStyle w:val="Geen"/>
          <w:rFonts w:ascii="Avenir Book" w:hAnsi="Avenir Book"/>
        </w:rPr>
        <w:t>6</w:t>
      </w:r>
    </w:p>
    <w:p w:rsidRPr="00AE06A3" w:rsidR="009043EB" w:rsidP="18881DB1" w:rsidRDefault="009043EB" w14:paraId="2F5B85EF" w14:textId="6EC0F357">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18881DB1">
        <w:rPr>
          <w:rStyle w:val="Geen"/>
          <w:rFonts w:ascii="Avenir Book" w:hAnsi="Avenir Book"/>
        </w:rPr>
        <w:t xml:space="preserve">Kerstvakantie        </w:t>
      </w:r>
      <w:r>
        <w:tab/>
      </w:r>
      <w:r w:rsidRPr="18881DB1">
        <w:rPr>
          <w:rStyle w:val="Geen"/>
          <w:rFonts w:ascii="Avenir Book" w:hAnsi="Avenir Book"/>
        </w:rPr>
        <w:t>2</w:t>
      </w:r>
      <w:r w:rsidRPr="18881DB1" w:rsidR="0AE59BE9">
        <w:rPr>
          <w:rStyle w:val="Geen"/>
          <w:rFonts w:ascii="Avenir Book" w:hAnsi="Avenir Book"/>
        </w:rPr>
        <w:t>1</w:t>
      </w:r>
      <w:r w:rsidRPr="18881DB1">
        <w:rPr>
          <w:rStyle w:val="Geen"/>
          <w:rFonts w:ascii="Avenir Book" w:hAnsi="Avenir Book"/>
        </w:rPr>
        <w:t>-12-202</w:t>
      </w:r>
      <w:r w:rsidRPr="18881DB1" w:rsidR="42730F83">
        <w:rPr>
          <w:rStyle w:val="Geen"/>
          <w:rFonts w:ascii="Avenir Book" w:hAnsi="Avenir Book"/>
        </w:rPr>
        <w:t>6</w:t>
      </w:r>
      <w:r w:rsidRPr="18881DB1">
        <w:rPr>
          <w:rStyle w:val="Geen"/>
          <w:rFonts w:ascii="Avenir Book" w:hAnsi="Avenir Book"/>
        </w:rPr>
        <w:t xml:space="preserve"> t/m 0</w:t>
      </w:r>
      <w:r w:rsidRPr="18881DB1" w:rsidR="4E570EB9">
        <w:rPr>
          <w:rStyle w:val="Geen"/>
          <w:rFonts w:ascii="Avenir Book" w:hAnsi="Avenir Book"/>
        </w:rPr>
        <w:t>1</w:t>
      </w:r>
      <w:r w:rsidRPr="18881DB1">
        <w:rPr>
          <w:rStyle w:val="Geen"/>
          <w:rFonts w:ascii="Avenir Book" w:hAnsi="Avenir Book"/>
        </w:rPr>
        <w:t>-01-202</w:t>
      </w:r>
      <w:r w:rsidRPr="18881DB1" w:rsidR="78257FDF">
        <w:rPr>
          <w:rStyle w:val="Geen"/>
          <w:rFonts w:ascii="Avenir Book" w:hAnsi="Avenir Book"/>
        </w:rPr>
        <w:t>7</w:t>
      </w:r>
    </w:p>
    <w:p w:rsidRPr="00AE06A3" w:rsidR="009043EB" w:rsidP="18881DB1" w:rsidRDefault="009043EB" w14:paraId="652DE3E9" w14:textId="6CE8C999">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18881DB1">
        <w:rPr>
          <w:rStyle w:val="Geen"/>
          <w:rFonts w:ascii="Avenir Book" w:hAnsi="Avenir Book"/>
        </w:rPr>
        <w:t>Voorjaarsvakantie</w:t>
      </w:r>
      <w:r>
        <w:tab/>
      </w:r>
      <w:r w:rsidRPr="18881DB1" w:rsidR="6B6F2C0C">
        <w:rPr>
          <w:rStyle w:val="Geen"/>
          <w:rFonts w:ascii="Avenir Book" w:hAnsi="Avenir Book"/>
        </w:rPr>
        <w:t>22</w:t>
      </w:r>
      <w:r w:rsidRPr="18881DB1">
        <w:rPr>
          <w:rStyle w:val="Geen"/>
          <w:rFonts w:ascii="Avenir Book" w:hAnsi="Avenir Book"/>
        </w:rPr>
        <w:t>-02-202</w:t>
      </w:r>
      <w:r w:rsidRPr="18881DB1" w:rsidR="3AFC6080">
        <w:rPr>
          <w:rStyle w:val="Geen"/>
          <w:rFonts w:ascii="Avenir Book" w:hAnsi="Avenir Book"/>
        </w:rPr>
        <w:t>7</w:t>
      </w:r>
      <w:r w:rsidRPr="18881DB1">
        <w:rPr>
          <w:rStyle w:val="Geen"/>
          <w:rFonts w:ascii="Avenir Book" w:hAnsi="Avenir Book"/>
        </w:rPr>
        <w:t xml:space="preserve"> t/m 2</w:t>
      </w:r>
      <w:r w:rsidRPr="18881DB1" w:rsidR="35BAEAE2">
        <w:rPr>
          <w:rStyle w:val="Geen"/>
          <w:rFonts w:ascii="Avenir Book" w:hAnsi="Avenir Book"/>
        </w:rPr>
        <w:t>6</w:t>
      </w:r>
      <w:r w:rsidRPr="18881DB1">
        <w:rPr>
          <w:rStyle w:val="Geen"/>
          <w:rFonts w:ascii="Avenir Book" w:hAnsi="Avenir Book"/>
        </w:rPr>
        <w:t>-02-202</w:t>
      </w:r>
      <w:r w:rsidRPr="18881DB1" w:rsidR="22AB5FF2">
        <w:rPr>
          <w:rStyle w:val="Geen"/>
          <w:rFonts w:ascii="Avenir Book" w:hAnsi="Avenir Book"/>
        </w:rPr>
        <w:t>7</w:t>
      </w:r>
    </w:p>
    <w:p w:rsidRPr="0074220B" w:rsidR="009043EB" w:rsidP="18881DB1" w:rsidRDefault="009043EB" w14:paraId="2C8D436D" w14:textId="17777073">
      <w:pPr>
        <w:tabs>
          <w:tab w:val="left" w:pos="708"/>
          <w:tab w:val="left" w:pos="1416"/>
          <w:tab w:val="left" w:pos="2124"/>
          <w:tab w:val="left" w:pos="2832"/>
          <w:tab w:val="left" w:pos="3540"/>
          <w:tab w:val="left" w:pos="4248"/>
          <w:tab w:val="left" w:pos="4956"/>
        </w:tabs>
        <w:spacing w:line="259" w:lineRule="auto"/>
        <w:rPr>
          <w:rStyle w:val="Geen"/>
          <w:rFonts w:ascii="Avenir Book" w:hAnsi="Avenir Book"/>
          <w:lang w:val="de-DE"/>
        </w:rPr>
      </w:pPr>
      <w:proofErr w:type="spellStart"/>
      <w:r w:rsidRPr="0074220B">
        <w:rPr>
          <w:rStyle w:val="Geen"/>
          <w:rFonts w:ascii="Avenir Book" w:hAnsi="Avenir Book"/>
          <w:lang w:val="de-DE"/>
        </w:rPr>
        <w:t>Pasen</w:t>
      </w:r>
      <w:proofErr w:type="spellEnd"/>
      <w:r w:rsidRPr="0074220B">
        <w:rPr>
          <w:rStyle w:val="Geen"/>
          <w:rFonts w:ascii="Avenir Book" w:hAnsi="Avenir Book"/>
          <w:lang w:val="de-DE"/>
        </w:rPr>
        <w:t xml:space="preserve">                   </w:t>
      </w:r>
      <w:r w:rsidRPr="0074220B">
        <w:rPr>
          <w:lang w:val="de-DE"/>
        </w:rPr>
        <w:tab/>
      </w:r>
      <w:r w:rsidRPr="0074220B" w:rsidR="0C65F794">
        <w:rPr>
          <w:rStyle w:val="Geen"/>
          <w:rFonts w:ascii="Avenir Book" w:hAnsi="Avenir Book"/>
          <w:lang w:val="de-DE"/>
        </w:rPr>
        <w:t>26</w:t>
      </w:r>
      <w:r w:rsidRPr="0074220B">
        <w:rPr>
          <w:rStyle w:val="Geen"/>
          <w:rFonts w:ascii="Avenir Book" w:hAnsi="Avenir Book"/>
          <w:lang w:val="de-DE"/>
        </w:rPr>
        <w:t>-0</w:t>
      </w:r>
      <w:r w:rsidRPr="0074220B" w:rsidR="1E515DDC">
        <w:rPr>
          <w:rStyle w:val="Geen"/>
          <w:rFonts w:ascii="Avenir Book" w:hAnsi="Avenir Book"/>
          <w:lang w:val="de-DE"/>
        </w:rPr>
        <w:t>3</w:t>
      </w:r>
      <w:r w:rsidRPr="0074220B">
        <w:rPr>
          <w:rStyle w:val="Geen"/>
          <w:rFonts w:ascii="Avenir Book" w:hAnsi="Avenir Book"/>
          <w:lang w:val="de-DE"/>
        </w:rPr>
        <w:t>-202</w:t>
      </w:r>
      <w:r w:rsidRPr="0074220B" w:rsidR="3021FB95">
        <w:rPr>
          <w:rStyle w:val="Geen"/>
          <w:rFonts w:ascii="Avenir Book" w:hAnsi="Avenir Book"/>
          <w:lang w:val="de-DE"/>
        </w:rPr>
        <w:t>7</w:t>
      </w:r>
      <w:r w:rsidRPr="0074220B">
        <w:rPr>
          <w:rStyle w:val="Geen"/>
          <w:rFonts w:ascii="Avenir Book" w:hAnsi="Avenir Book"/>
          <w:lang w:val="de-DE"/>
        </w:rPr>
        <w:t xml:space="preserve"> t/m </w:t>
      </w:r>
      <w:r w:rsidRPr="0074220B" w:rsidR="2936CC59">
        <w:rPr>
          <w:rStyle w:val="Geen"/>
          <w:rFonts w:ascii="Avenir Book" w:hAnsi="Avenir Book"/>
          <w:lang w:val="de-DE"/>
        </w:rPr>
        <w:t>29- 03</w:t>
      </w:r>
      <w:r w:rsidRPr="0074220B">
        <w:rPr>
          <w:rStyle w:val="Geen"/>
          <w:rFonts w:ascii="Avenir Book" w:hAnsi="Avenir Book"/>
          <w:lang w:val="de-DE"/>
        </w:rPr>
        <w:t>-202</w:t>
      </w:r>
      <w:r w:rsidRPr="0074220B" w:rsidR="24D92E62">
        <w:rPr>
          <w:rStyle w:val="Geen"/>
          <w:rFonts w:ascii="Avenir Book" w:hAnsi="Avenir Book"/>
          <w:lang w:val="de-DE"/>
        </w:rPr>
        <w:t>7</w:t>
      </w:r>
    </w:p>
    <w:p w:rsidRPr="0074220B" w:rsidR="009043EB" w:rsidP="009043EB" w:rsidRDefault="009043EB" w14:paraId="42608803" w14:textId="77C2B0F1">
      <w:pPr>
        <w:tabs>
          <w:tab w:val="left" w:pos="708"/>
          <w:tab w:val="left" w:pos="1416"/>
          <w:tab w:val="left" w:pos="2124"/>
          <w:tab w:val="left" w:pos="2832"/>
          <w:tab w:val="left" w:pos="3540"/>
          <w:tab w:val="left" w:pos="4248"/>
          <w:tab w:val="left" w:pos="4956"/>
        </w:tabs>
        <w:spacing w:line="259" w:lineRule="auto"/>
        <w:rPr>
          <w:rStyle w:val="Geen"/>
          <w:rFonts w:ascii="Avenir Book" w:hAnsi="Avenir Book" w:eastAsia="Avenir Book" w:cs="Avenir Book"/>
          <w:lang w:val="de-DE"/>
        </w:rPr>
      </w:pPr>
      <w:proofErr w:type="spellStart"/>
      <w:r w:rsidRPr="0074220B">
        <w:rPr>
          <w:rStyle w:val="Geen"/>
          <w:rFonts w:ascii="Avenir Book" w:hAnsi="Avenir Book"/>
          <w:lang w:val="de-DE"/>
        </w:rPr>
        <w:t>Meivakantie</w:t>
      </w:r>
      <w:proofErr w:type="spellEnd"/>
      <w:r w:rsidRPr="0074220B">
        <w:rPr>
          <w:rStyle w:val="Geen"/>
          <w:rFonts w:ascii="Avenir Book" w:hAnsi="Avenir Book"/>
          <w:lang w:val="de-DE"/>
        </w:rPr>
        <w:t xml:space="preserve"> </w:t>
      </w:r>
      <w:r w:rsidRPr="0074220B">
        <w:rPr>
          <w:lang w:val="de-DE"/>
        </w:rPr>
        <w:tab/>
      </w:r>
      <w:r w:rsidRPr="0074220B">
        <w:rPr>
          <w:lang w:val="de-DE"/>
        </w:rPr>
        <w:tab/>
      </w:r>
      <w:r w:rsidRPr="0074220B" w:rsidR="19E01B6D">
        <w:rPr>
          <w:rStyle w:val="Geen"/>
          <w:rFonts w:ascii="Avenir Book" w:hAnsi="Avenir Book"/>
          <w:lang w:val="de-DE"/>
        </w:rPr>
        <w:t>2</w:t>
      </w:r>
      <w:r w:rsidRPr="0074220B" w:rsidR="3AD6E195">
        <w:rPr>
          <w:rStyle w:val="Geen"/>
          <w:rFonts w:ascii="Avenir Book" w:hAnsi="Avenir Book"/>
          <w:lang w:val="de-DE"/>
        </w:rPr>
        <w:t>6</w:t>
      </w:r>
      <w:r w:rsidRPr="0074220B" w:rsidR="26AFBC52">
        <w:rPr>
          <w:rStyle w:val="Geen"/>
          <w:rFonts w:ascii="Avenir Book" w:hAnsi="Avenir Book"/>
          <w:lang w:val="de-DE"/>
        </w:rPr>
        <w:t>-04</w:t>
      </w:r>
      <w:r w:rsidRPr="0074220B">
        <w:rPr>
          <w:rStyle w:val="Geen"/>
          <w:rFonts w:ascii="Avenir Book" w:hAnsi="Avenir Book"/>
          <w:lang w:val="de-DE"/>
        </w:rPr>
        <w:t>-202</w:t>
      </w:r>
      <w:r w:rsidRPr="0074220B" w:rsidR="7C4CE717">
        <w:rPr>
          <w:rStyle w:val="Geen"/>
          <w:rFonts w:ascii="Avenir Book" w:hAnsi="Avenir Book"/>
          <w:lang w:val="de-DE"/>
        </w:rPr>
        <w:t>7</w:t>
      </w:r>
      <w:r w:rsidRPr="0074220B">
        <w:rPr>
          <w:rStyle w:val="Geen"/>
          <w:rFonts w:ascii="Avenir Book" w:hAnsi="Avenir Book"/>
          <w:lang w:val="de-DE"/>
        </w:rPr>
        <w:t xml:space="preserve"> t/m 0</w:t>
      </w:r>
      <w:r w:rsidRPr="0074220B" w:rsidR="16ECA8AD">
        <w:rPr>
          <w:rStyle w:val="Geen"/>
          <w:rFonts w:ascii="Avenir Book" w:hAnsi="Avenir Book"/>
          <w:lang w:val="de-DE"/>
        </w:rPr>
        <w:t>7</w:t>
      </w:r>
      <w:r w:rsidRPr="0074220B">
        <w:rPr>
          <w:rStyle w:val="Geen"/>
          <w:rFonts w:ascii="Avenir Book" w:hAnsi="Avenir Book"/>
          <w:lang w:val="de-DE"/>
        </w:rPr>
        <w:t>-05-202</w:t>
      </w:r>
      <w:r w:rsidRPr="0074220B" w:rsidR="7EA66938">
        <w:rPr>
          <w:rStyle w:val="Geen"/>
          <w:rFonts w:ascii="Avenir Book" w:hAnsi="Avenir Book"/>
          <w:lang w:val="de-DE"/>
        </w:rPr>
        <w:t>7</w:t>
      </w:r>
    </w:p>
    <w:p w:rsidRPr="00DB481D" w:rsidR="009043EB" w:rsidP="009043EB" w:rsidRDefault="009043EB" w14:paraId="40357A84" w14:textId="2711162B">
      <w:pPr>
        <w:tabs>
          <w:tab w:val="left" w:pos="708"/>
          <w:tab w:val="left" w:pos="1416"/>
          <w:tab w:val="left" w:pos="2124"/>
          <w:tab w:val="left" w:pos="2832"/>
          <w:tab w:val="left" w:pos="3540"/>
          <w:tab w:val="left" w:pos="4248"/>
          <w:tab w:val="left" w:pos="4956"/>
        </w:tabs>
        <w:spacing w:line="259" w:lineRule="auto"/>
        <w:rPr>
          <w:rStyle w:val="Geen"/>
          <w:rFonts w:ascii="Avenir Book" w:hAnsi="Avenir Book" w:eastAsia="Avenir Book" w:cs="Avenir Book"/>
        </w:rPr>
      </w:pPr>
      <w:r w:rsidRPr="18881DB1">
        <w:rPr>
          <w:rStyle w:val="Geen"/>
          <w:rFonts w:ascii="Avenir Book" w:hAnsi="Avenir Book"/>
        </w:rPr>
        <w:t xml:space="preserve">Pinksteren </w:t>
      </w:r>
      <w:r>
        <w:tab/>
      </w:r>
      <w:r w:rsidRPr="18881DB1">
        <w:rPr>
          <w:rStyle w:val="Geen"/>
          <w:rFonts w:ascii="Avenir Book" w:hAnsi="Avenir Book"/>
        </w:rPr>
        <w:t xml:space="preserve">      </w:t>
      </w:r>
      <w:r>
        <w:tab/>
      </w:r>
      <w:r w:rsidRPr="18881DB1" w:rsidR="73E8D16A">
        <w:rPr>
          <w:rStyle w:val="Geen"/>
          <w:rFonts w:ascii="Avenir Book" w:hAnsi="Avenir Book"/>
        </w:rPr>
        <w:t>17</w:t>
      </w:r>
      <w:r w:rsidRPr="18881DB1">
        <w:rPr>
          <w:rStyle w:val="Geen"/>
          <w:rFonts w:ascii="Avenir Book" w:hAnsi="Avenir Book"/>
        </w:rPr>
        <w:t>-0</w:t>
      </w:r>
      <w:r w:rsidRPr="18881DB1" w:rsidR="0038041A">
        <w:rPr>
          <w:rStyle w:val="Geen"/>
          <w:rFonts w:ascii="Avenir Book" w:hAnsi="Avenir Book"/>
        </w:rPr>
        <w:t>5</w:t>
      </w:r>
      <w:r w:rsidRPr="18881DB1">
        <w:rPr>
          <w:rStyle w:val="Geen"/>
          <w:rFonts w:ascii="Avenir Book" w:hAnsi="Avenir Book"/>
        </w:rPr>
        <w:t>-202</w:t>
      </w:r>
      <w:r w:rsidRPr="18881DB1" w:rsidR="11EE4D5E">
        <w:rPr>
          <w:rStyle w:val="Geen"/>
          <w:rFonts w:ascii="Avenir Book" w:hAnsi="Avenir Book"/>
        </w:rPr>
        <w:t>7</w:t>
      </w:r>
    </w:p>
    <w:p w:rsidRPr="00DB481D" w:rsidR="009043EB" w:rsidP="009043EB" w:rsidRDefault="009043EB" w14:paraId="5EA9F00B" w14:textId="466AFDA8">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r w:rsidRPr="18881DB1">
        <w:rPr>
          <w:rStyle w:val="Geen"/>
          <w:rFonts w:ascii="Avenir Book" w:hAnsi="Avenir Book"/>
        </w:rPr>
        <w:t xml:space="preserve">Zomervakantie     </w:t>
      </w:r>
      <w:r>
        <w:tab/>
      </w:r>
      <w:r w:rsidRPr="18881DB1" w:rsidR="73D85020">
        <w:rPr>
          <w:rStyle w:val="Geen"/>
          <w:rFonts w:ascii="Avenir Book" w:hAnsi="Avenir Book"/>
        </w:rPr>
        <w:t>20</w:t>
      </w:r>
      <w:r w:rsidRPr="18881DB1">
        <w:rPr>
          <w:rStyle w:val="Geen"/>
          <w:rFonts w:ascii="Avenir Book" w:hAnsi="Avenir Book"/>
        </w:rPr>
        <w:t>-07-202</w:t>
      </w:r>
      <w:r w:rsidRPr="18881DB1" w:rsidR="5B4A5B26">
        <w:rPr>
          <w:rStyle w:val="Geen"/>
          <w:rFonts w:ascii="Avenir Book" w:hAnsi="Avenir Book"/>
        </w:rPr>
        <w:t>7</w:t>
      </w:r>
      <w:r w:rsidRPr="18881DB1">
        <w:rPr>
          <w:rStyle w:val="Geen"/>
          <w:rFonts w:ascii="Avenir Book" w:hAnsi="Avenir Book"/>
        </w:rPr>
        <w:t xml:space="preserve"> t/m </w:t>
      </w:r>
      <w:r w:rsidRPr="18881DB1" w:rsidR="599972EA">
        <w:rPr>
          <w:rStyle w:val="Geen"/>
          <w:rFonts w:ascii="Avenir Book" w:hAnsi="Avenir Book"/>
        </w:rPr>
        <w:t>29</w:t>
      </w:r>
      <w:r w:rsidRPr="18881DB1">
        <w:rPr>
          <w:rStyle w:val="Geen"/>
          <w:rFonts w:ascii="Avenir Book" w:hAnsi="Avenir Book"/>
        </w:rPr>
        <w:t>-08-202</w:t>
      </w:r>
      <w:r w:rsidRPr="18881DB1" w:rsidR="0723FE3C">
        <w:rPr>
          <w:rStyle w:val="Geen"/>
          <w:rFonts w:ascii="Avenir Book" w:hAnsi="Avenir Book"/>
        </w:rPr>
        <w:t>7</w:t>
      </w:r>
    </w:p>
    <w:p w:rsidRPr="00DB481D" w:rsidR="009043EB" w:rsidP="009043EB" w:rsidRDefault="009043EB" w14:paraId="03B63886" w14:textId="77777777">
      <w:pPr>
        <w:tabs>
          <w:tab w:val="left" w:pos="708"/>
          <w:tab w:val="left" w:pos="1416"/>
          <w:tab w:val="left" w:pos="2124"/>
          <w:tab w:val="left" w:pos="2832"/>
          <w:tab w:val="left" w:pos="3540"/>
          <w:tab w:val="left" w:pos="4248"/>
          <w:tab w:val="left" w:pos="4956"/>
        </w:tabs>
        <w:spacing w:line="259" w:lineRule="auto"/>
        <w:rPr>
          <w:rStyle w:val="Geen"/>
          <w:rFonts w:ascii="Avenir Book" w:hAnsi="Avenir Book"/>
        </w:rPr>
      </w:pPr>
    </w:p>
    <w:p w:rsidRPr="00C01995" w:rsidR="00C01995" w:rsidP="00C01995" w:rsidRDefault="009043EB" w14:paraId="517AB475" w14:textId="66C10534">
      <w:pPr>
        <w:pStyle w:val="Kop3"/>
        <w:rPr>
          <w:rFonts w:hint="eastAsia" w:ascii="Avenir Book" w:hAnsi="Avenir Book"/>
          <w:color w:val="EE0000"/>
        </w:rPr>
      </w:pPr>
      <w:bookmarkStart w:name="_Toc200453022" w:id="101"/>
      <w:bookmarkStart w:name="_Toc200972526" w:id="102"/>
      <w:r w:rsidRPr="18881DB1">
        <w:rPr>
          <w:rStyle w:val="Geen"/>
          <w:rFonts w:ascii="Avenir Book" w:hAnsi="Avenir Book"/>
          <w:color w:val="EE0000"/>
        </w:rPr>
        <w:t>6.</w:t>
      </w:r>
      <w:r w:rsidRPr="18881DB1" w:rsidR="00C01995">
        <w:rPr>
          <w:rStyle w:val="Geen"/>
          <w:rFonts w:ascii="Avenir Book" w:hAnsi="Avenir Book"/>
          <w:color w:val="EE0000"/>
        </w:rPr>
        <w:t>3</w:t>
      </w:r>
      <w:r w:rsidRPr="18881DB1">
        <w:rPr>
          <w:rStyle w:val="Geen"/>
          <w:rFonts w:ascii="Avenir Book" w:hAnsi="Avenir Book"/>
          <w:color w:val="EE0000"/>
        </w:rPr>
        <w:t>.2 Studiedagen 202</w:t>
      </w:r>
      <w:r w:rsidRPr="18881DB1" w:rsidR="73B84715">
        <w:rPr>
          <w:rStyle w:val="Geen"/>
          <w:rFonts w:ascii="Avenir Book" w:hAnsi="Avenir Book"/>
          <w:color w:val="EE0000"/>
        </w:rPr>
        <w:t>6</w:t>
      </w:r>
      <w:r w:rsidRPr="18881DB1">
        <w:rPr>
          <w:rStyle w:val="Geen"/>
          <w:rFonts w:ascii="Avenir Book" w:hAnsi="Avenir Book"/>
          <w:color w:val="EE0000"/>
        </w:rPr>
        <w:t>-202</w:t>
      </w:r>
      <w:r w:rsidRPr="18881DB1" w:rsidR="13ABC4E6">
        <w:rPr>
          <w:rStyle w:val="Geen"/>
          <w:rFonts w:ascii="Avenir Book" w:hAnsi="Avenir Book"/>
          <w:color w:val="EE0000"/>
        </w:rPr>
        <w:t>7</w:t>
      </w:r>
      <w:bookmarkEnd w:id="101"/>
      <w:bookmarkEnd w:id="102"/>
      <w:r w:rsidRPr="18881DB1">
        <w:rPr>
          <w:rStyle w:val="Geen"/>
          <w:rFonts w:ascii="Avenir Book" w:hAnsi="Avenir Book"/>
          <w:color w:val="EE0000"/>
        </w:rPr>
        <w:t xml:space="preserve"> </w:t>
      </w:r>
    </w:p>
    <w:p w:rsidR="41EB8E56" w:rsidP="18881DB1" w:rsidRDefault="41EB8E56" w14:paraId="753DAD00" w14:textId="28F51C59">
      <w:pPr>
        <w:tabs>
          <w:tab w:val="left" w:pos="708"/>
          <w:tab w:val="left" w:pos="1416"/>
          <w:tab w:val="left" w:pos="2124"/>
          <w:tab w:val="left" w:pos="2832"/>
          <w:tab w:val="left" w:pos="3540"/>
          <w:tab w:val="left" w:pos="4248"/>
          <w:tab w:val="left" w:pos="4956"/>
        </w:tabs>
        <w:spacing w:line="259" w:lineRule="auto"/>
        <w:rPr>
          <w:rStyle w:val="Geen"/>
          <w:rFonts w:ascii="Avenir Book" w:hAnsi="Avenir Book"/>
          <w:color w:val="000000" w:themeColor="text1"/>
        </w:rPr>
      </w:pPr>
      <w:r w:rsidRPr="18881DB1">
        <w:rPr>
          <w:rStyle w:val="Geen"/>
          <w:rFonts w:ascii="Avenir Book" w:hAnsi="Avenir Book"/>
          <w:color w:val="000000" w:themeColor="text1"/>
        </w:rPr>
        <w:t>Vrijdag 18 september</w:t>
      </w:r>
      <w:r w:rsidRPr="18881DB1" w:rsidR="00C01995">
        <w:rPr>
          <w:rStyle w:val="Geen"/>
          <w:rFonts w:ascii="Avenir Book" w:hAnsi="Avenir Book"/>
          <w:color w:val="000000" w:themeColor="text1"/>
        </w:rPr>
        <w:t xml:space="preserve"> 202</w:t>
      </w:r>
      <w:r w:rsidRPr="18881DB1" w:rsidR="119DB338">
        <w:rPr>
          <w:rStyle w:val="Geen"/>
          <w:rFonts w:ascii="Avenir Book" w:hAnsi="Avenir Book"/>
          <w:color w:val="000000" w:themeColor="text1"/>
        </w:rPr>
        <w:t>6</w:t>
      </w:r>
      <w:r>
        <w:br/>
      </w:r>
      <w:r w:rsidRPr="18881DB1" w:rsidR="0B296A3D">
        <w:rPr>
          <w:rStyle w:val="Geen"/>
          <w:rFonts w:ascii="Avenir Book" w:hAnsi="Avenir Book"/>
          <w:color w:val="000000" w:themeColor="text1"/>
        </w:rPr>
        <w:t>Vrijdag 6 november 2026</w:t>
      </w:r>
      <w:r>
        <w:br/>
      </w:r>
      <w:r w:rsidRPr="18881DB1" w:rsidR="5BDB3CA9">
        <w:rPr>
          <w:rStyle w:val="Geen"/>
          <w:rFonts w:ascii="Avenir Book" w:hAnsi="Avenir Book"/>
          <w:color w:val="000000" w:themeColor="text1"/>
        </w:rPr>
        <w:t>Maandag 23 november 202</w:t>
      </w:r>
      <w:r w:rsidRPr="18881DB1" w:rsidR="00C01995">
        <w:rPr>
          <w:rStyle w:val="Geen"/>
          <w:rFonts w:ascii="Avenir Book" w:hAnsi="Avenir Book"/>
          <w:color w:val="000000" w:themeColor="text1"/>
        </w:rPr>
        <w:t>6</w:t>
      </w:r>
      <w:r>
        <w:br/>
      </w:r>
      <w:r w:rsidRPr="18881DB1" w:rsidR="00C01995">
        <w:rPr>
          <w:rStyle w:val="Geen"/>
          <w:rFonts w:ascii="Avenir Book" w:hAnsi="Avenir Book"/>
          <w:color w:val="000000" w:themeColor="text1"/>
        </w:rPr>
        <w:t xml:space="preserve">Vrijdag </w:t>
      </w:r>
      <w:r w:rsidRPr="18881DB1" w:rsidR="65406123">
        <w:rPr>
          <w:rStyle w:val="Geen"/>
          <w:rFonts w:ascii="Avenir Book" w:hAnsi="Avenir Book"/>
          <w:color w:val="000000" w:themeColor="text1"/>
        </w:rPr>
        <w:t>29 januari 2027</w:t>
      </w:r>
      <w:r>
        <w:br/>
      </w:r>
      <w:r w:rsidRPr="18881DB1" w:rsidR="00C01995">
        <w:rPr>
          <w:rStyle w:val="Geen"/>
          <w:rFonts w:ascii="Avenir Book" w:hAnsi="Avenir Book"/>
          <w:color w:val="000000" w:themeColor="text1"/>
        </w:rPr>
        <w:t xml:space="preserve">Maandag </w:t>
      </w:r>
      <w:r w:rsidRPr="18881DB1" w:rsidR="5126BE77">
        <w:rPr>
          <w:rStyle w:val="Geen"/>
          <w:rFonts w:ascii="Avenir Book" w:hAnsi="Avenir Book"/>
          <w:color w:val="000000" w:themeColor="text1"/>
        </w:rPr>
        <w:t>8 februari 2027</w:t>
      </w:r>
      <w:r>
        <w:br/>
      </w:r>
      <w:r w:rsidRPr="18881DB1" w:rsidR="52E5B2BB">
        <w:rPr>
          <w:rStyle w:val="Geen"/>
          <w:rFonts w:ascii="Avenir Book" w:hAnsi="Avenir Book"/>
          <w:color w:val="000000" w:themeColor="text1"/>
        </w:rPr>
        <w:t>Maandag 19 april 2027</w:t>
      </w:r>
      <w:r>
        <w:br/>
      </w:r>
      <w:r w:rsidRPr="18881DB1" w:rsidR="4FE96484">
        <w:rPr>
          <w:rStyle w:val="Geen"/>
          <w:rFonts w:ascii="Avenir Book" w:hAnsi="Avenir Book"/>
          <w:color w:val="000000" w:themeColor="text1"/>
        </w:rPr>
        <w:t>Maandag 14 juni 2027</w:t>
      </w:r>
    </w:p>
    <w:p w:rsidRPr="00822EEF" w:rsidR="00B24F05" w:rsidP="00B24F05" w:rsidRDefault="4FE96484" w14:paraId="66298544" w14:textId="7DD61AB1">
      <w:r>
        <w:t>Extra vrije dagen voor alle leerlingen i.v.m. verhuizing donderdag 15 en vrijdag 16 juli 2027.</w:t>
      </w:r>
    </w:p>
    <w:p w:rsidRPr="006A516A" w:rsidR="006A516A" w:rsidP="006A516A" w:rsidRDefault="006A516A" w14:paraId="1EE748C4" w14:textId="77777777">
      <w:pPr>
        <w:tabs>
          <w:tab w:val="left" w:pos="708"/>
          <w:tab w:val="left" w:pos="1416"/>
          <w:tab w:val="left" w:pos="2124"/>
          <w:tab w:val="left" w:pos="2832"/>
          <w:tab w:val="left" w:pos="3540"/>
          <w:tab w:val="left" w:pos="4248"/>
          <w:tab w:val="left" w:pos="4956"/>
        </w:tabs>
        <w:rPr>
          <w:rStyle w:val="Geen"/>
        </w:rPr>
      </w:pPr>
    </w:p>
    <w:p w:rsidRPr="00C96C81" w:rsidR="00C96C81" w:rsidP="00C96C81" w:rsidRDefault="00C96C81" w14:paraId="1FDE88B4" w14:textId="78AD1C03"/>
    <w:p w:rsidRPr="00C96C81" w:rsidR="00C96C81" w:rsidP="00C96C81" w:rsidRDefault="00C96C81" w14:paraId="11129028" w14:textId="77777777"/>
    <w:p w:rsidRPr="00CC45DC" w:rsidR="006D3B40" w:rsidP="006D3B40" w:rsidRDefault="006D3B40" w14:paraId="3DCAA2CD" w14:textId="77777777">
      <w:pPr>
        <w:tabs>
          <w:tab w:val="left" w:pos="708"/>
          <w:tab w:val="left" w:pos="1416"/>
          <w:tab w:val="left" w:pos="2124"/>
          <w:tab w:val="left" w:pos="2832"/>
          <w:tab w:val="left" w:pos="3540"/>
          <w:tab w:val="left" w:pos="4248"/>
          <w:tab w:val="left" w:pos="4956"/>
        </w:tabs>
        <w:rPr>
          <w:rStyle w:val="Geen"/>
          <w:rFonts w:ascii="Avenir Book" w:hAnsi="Avenir Book" w:eastAsia="Avenir Book" w:cs="Avenir Book"/>
        </w:rPr>
      </w:pPr>
    </w:p>
    <w:p w:rsidRPr="009D290A" w:rsidR="009D290A" w:rsidP="009D290A" w:rsidRDefault="009D290A" w14:paraId="4DBD179F" w14:textId="77777777"/>
    <w:p w:rsidRPr="00BD648C" w:rsidR="00BD648C" w:rsidP="00BD648C" w:rsidRDefault="00BD648C" w14:paraId="0A4764FD" w14:textId="77777777"/>
    <w:sectPr w:rsidRPr="00BD648C" w:rsidR="00BD648C" w:rsidSect="002D6174">
      <w:headerReference w:type="default" r:id="rId28"/>
      <w:footerReference w:type="default" r:id="rId29"/>
      <w:headerReference w:type="first" r:id="rId30"/>
      <w:pgSz w:w="11906" w:h="16838" w:orient="portrait"/>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3CD" w:rsidP="002D6174" w:rsidRDefault="006843CD" w14:paraId="49B6E2C8" w14:textId="77777777">
      <w:pPr>
        <w:spacing w:after="0" w:line="240" w:lineRule="auto"/>
      </w:pPr>
      <w:r>
        <w:separator/>
      </w:r>
    </w:p>
  </w:endnote>
  <w:endnote w:type="continuationSeparator" w:id="0">
    <w:p w:rsidR="006843CD" w:rsidP="002D6174" w:rsidRDefault="006843CD" w14:paraId="575740C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venir Book">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Neue">
    <w:altName w:val="Arial"/>
    <w:panose1 w:val="00000000000000000000"/>
    <w:charset w:val="00"/>
    <w:family w:val="roman"/>
    <w:notTrueType/>
    <w:pitch w:val="default"/>
  </w:font>
  <w:font w:name="Avenir Heavy">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4002E8C" w:rsidTr="34002E8C" w14:paraId="2C5BD2C9" w14:textId="77777777">
      <w:trPr>
        <w:trHeight w:val="300"/>
      </w:trPr>
      <w:tc>
        <w:tcPr>
          <w:tcW w:w="3020" w:type="dxa"/>
        </w:tcPr>
        <w:p w:rsidR="34002E8C" w:rsidP="34002E8C" w:rsidRDefault="34002E8C" w14:paraId="09F62390" w14:textId="4F541F64">
          <w:pPr>
            <w:pStyle w:val="Koptekst"/>
            <w:ind w:left="-115"/>
          </w:pPr>
        </w:p>
      </w:tc>
      <w:tc>
        <w:tcPr>
          <w:tcW w:w="3020" w:type="dxa"/>
        </w:tcPr>
        <w:p w:rsidR="34002E8C" w:rsidP="34002E8C" w:rsidRDefault="34002E8C" w14:paraId="4A8BE1E5" w14:textId="53566C8B">
          <w:pPr>
            <w:pStyle w:val="Koptekst"/>
            <w:jc w:val="center"/>
          </w:pPr>
        </w:p>
      </w:tc>
      <w:tc>
        <w:tcPr>
          <w:tcW w:w="3020" w:type="dxa"/>
        </w:tcPr>
        <w:p w:rsidR="34002E8C" w:rsidP="34002E8C" w:rsidRDefault="34002E8C" w14:paraId="16082408" w14:textId="2D38278E">
          <w:pPr>
            <w:pStyle w:val="Koptekst"/>
            <w:ind w:right="-115"/>
            <w:jc w:val="right"/>
          </w:pPr>
          <w:r>
            <w:fldChar w:fldCharType="begin"/>
          </w:r>
          <w:r>
            <w:instrText>PAGE</w:instrText>
          </w:r>
          <w:r>
            <w:fldChar w:fldCharType="separate"/>
          </w:r>
          <w:r w:rsidR="0074220B">
            <w:rPr>
              <w:noProof/>
            </w:rPr>
            <w:t>0</w:t>
          </w:r>
          <w:r>
            <w:fldChar w:fldCharType="end"/>
          </w:r>
        </w:p>
      </w:tc>
    </w:tr>
  </w:tbl>
  <w:p w:rsidR="34002E8C" w:rsidP="34002E8C" w:rsidRDefault="34002E8C" w14:paraId="738FD799" w14:textId="6C9AA1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3CD" w:rsidP="002D6174" w:rsidRDefault="006843CD" w14:paraId="502AA2E0" w14:textId="77777777">
      <w:pPr>
        <w:spacing w:after="0" w:line="240" w:lineRule="auto"/>
      </w:pPr>
      <w:r>
        <w:separator/>
      </w:r>
    </w:p>
  </w:footnote>
  <w:footnote w:type="continuationSeparator" w:id="0">
    <w:p w:rsidR="006843CD" w:rsidP="002D6174" w:rsidRDefault="006843CD" w14:paraId="29F528F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174" w:rsidP="2572AFA5" w:rsidRDefault="002D6174" w14:paraId="70144D63" w14:textId="40C83724">
    <w:pPr>
      <w:pStyle w:val="Koptekst"/>
      <w:rPr>
        <w:lang w:val="en-US"/>
      </w:rPr>
    </w:pPr>
    <w:r>
      <w:tab/>
    </w:r>
    <w:r w:rsidRPr="2572AFA5" w:rsidR="2572AFA5">
      <w:rPr>
        <w:lang w:val="en-US"/>
      </w:rPr>
      <w:t xml:space="preserve">                                                                                                                          </w:t>
    </w:r>
    <w:r>
      <w:tab/>
    </w:r>
    <w:r w:rsidRPr="2572AFA5" w:rsidR="2572AFA5">
      <w:rPr>
        <w:lang w:val="en-US"/>
      </w:rPr>
      <w:t xml:space="preserve">   </w:t>
    </w:r>
    <w:proofErr w:type="spellStart"/>
    <w:r w:rsidRPr="2572AFA5" w:rsidR="2572AFA5">
      <w:rPr>
        <w:lang w:val="en-US"/>
      </w:rPr>
      <w:t>Schoolgids</w:t>
    </w:r>
    <w:proofErr w:type="spellEnd"/>
    <w:r w:rsidRPr="2572AFA5" w:rsidR="2572AFA5">
      <w:rPr>
        <w:lang w:val="en-US"/>
      </w:rPr>
      <w:t xml:space="preserve"> 2026-2027</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F2ADD23" w:rsidTr="4F2ADD23" w14:paraId="41AE0DD8" w14:textId="77777777">
      <w:trPr>
        <w:trHeight w:val="300"/>
      </w:trPr>
      <w:tc>
        <w:tcPr>
          <w:tcW w:w="3020" w:type="dxa"/>
        </w:tcPr>
        <w:p w:rsidR="4F2ADD23" w:rsidP="4F2ADD23" w:rsidRDefault="4F2ADD23" w14:paraId="31E68963" w14:textId="1A38BED5">
          <w:pPr>
            <w:pStyle w:val="Koptekst"/>
            <w:ind w:left="-115"/>
          </w:pPr>
        </w:p>
      </w:tc>
      <w:tc>
        <w:tcPr>
          <w:tcW w:w="3020" w:type="dxa"/>
        </w:tcPr>
        <w:p w:rsidR="4F2ADD23" w:rsidP="4F2ADD23" w:rsidRDefault="4F2ADD23" w14:paraId="253CF9B1" w14:textId="76AA1768">
          <w:pPr>
            <w:pStyle w:val="Koptekst"/>
            <w:jc w:val="center"/>
          </w:pPr>
        </w:p>
      </w:tc>
      <w:tc>
        <w:tcPr>
          <w:tcW w:w="3020" w:type="dxa"/>
        </w:tcPr>
        <w:p w:rsidR="4F2ADD23" w:rsidP="4F2ADD23" w:rsidRDefault="4F2ADD23" w14:paraId="113F7160" w14:textId="430BA935">
          <w:pPr>
            <w:pStyle w:val="Koptekst"/>
            <w:ind w:right="-115"/>
            <w:jc w:val="right"/>
          </w:pPr>
        </w:p>
      </w:tc>
    </w:tr>
  </w:tbl>
  <w:p w:rsidR="4F2ADD23" w:rsidP="4F2ADD23" w:rsidRDefault="4F2ADD23" w14:paraId="7C0D1563" w14:textId="0E50D3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D61"/>
    <w:multiLevelType w:val="hybridMultilevel"/>
    <w:tmpl w:val="237A81E0"/>
    <w:lvl w:ilvl="0" w:tplc="021C5564">
      <w:start w:val="1"/>
      <w:numFmt w:val="bullet"/>
      <w:lvlText w:val="•"/>
      <w:lvlJc w:val="left"/>
      <w:pPr>
        <w:tabs>
          <w:tab w:val="left" w:pos="708"/>
          <w:tab w:val="left" w:pos="1416"/>
          <w:tab w:val="left" w:pos="2124"/>
          <w:tab w:val="left" w:pos="2832"/>
          <w:tab w:val="left" w:pos="3540"/>
          <w:tab w:val="left" w:pos="4248"/>
          <w:tab w:val="left" w:pos="4956"/>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F9442C8">
      <w:start w:val="1"/>
      <w:numFmt w:val="bullet"/>
      <w:lvlText w:val="•"/>
      <w:lvlJc w:val="left"/>
      <w:pPr>
        <w:tabs>
          <w:tab w:val="left" w:pos="708"/>
          <w:tab w:val="left" w:pos="1416"/>
          <w:tab w:val="left" w:pos="2124"/>
          <w:tab w:val="left" w:pos="2832"/>
          <w:tab w:val="left" w:pos="3540"/>
          <w:tab w:val="left" w:pos="4248"/>
          <w:tab w:val="left" w:pos="4956"/>
        </w:tabs>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442487EC">
      <w:start w:val="1"/>
      <w:numFmt w:val="bullet"/>
      <w:lvlText w:val="•"/>
      <w:lvlJc w:val="left"/>
      <w:pPr>
        <w:tabs>
          <w:tab w:val="left" w:pos="708"/>
          <w:tab w:val="left" w:pos="1416"/>
          <w:tab w:val="left" w:pos="2124"/>
          <w:tab w:val="left" w:pos="2832"/>
          <w:tab w:val="left" w:pos="3540"/>
          <w:tab w:val="left" w:pos="4248"/>
          <w:tab w:val="left" w:pos="4956"/>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D17C222A">
      <w:start w:val="1"/>
      <w:numFmt w:val="bullet"/>
      <w:lvlText w:val="•"/>
      <w:lvlJc w:val="left"/>
      <w:pPr>
        <w:tabs>
          <w:tab w:val="left" w:pos="708"/>
          <w:tab w:val="left" w:pos="1416"/>
          <w:tab w:val="left" w:pos="2124"/>
          <w:tab w:val="left" w:pos="2832"/>
          <w:tab w:val="left" w:pos="3540"/>
          <w:tab w:val="left" w:pos="4248"/>
          <w:tab w:val="left" w:pos="4956"/>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17CADFD6">
      <w:start w:val="1"/>
      <w:numFmt w:val="bullet"/>
      <w:lvlText w:val="•"/>
      <w:lvlJc w:val="left"/>
      <w:pPr>
        <w:tabs>
          <w:tab w:val="left" w:pos="708"/>
          <w:tab w:val="left" w:pos="1416"/>
          <w:tab w:val="left" w:pos="2124"/>
          <w:tab w:val="left" w:pos="2832"/>
          <w:tab w:val="left" w:pos="3540"/>
          <w:tab w:val="left" w:pos="4248"/>
          <w:tab w:val="left" w:pos="4956"/>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3F2B0B0">
      <w:start w:val="1"/>
      <w:numFmt w:val="bullet"/>
      <w:lvlText w:val="•"/>
      <w:lvlJc w:val="left"/>
      <w:pPr>
        <w:tabs>
          <w:tab w:val="left" w:pos="708"/>
          <w:tab w:val="left" w:pos="1416"/>
          <w:tab w:val="left" w:pos="2124"/>
          <w:tab w:val="left" w:pos="2832"/>
          <w:tab w:val="left" w:pos="3540"/>
          <w:tab w:val="left" w:pos="4248"/>
          <w:tab w:val="left" w:pos="4956"/>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EA56A6CE">
      <w:start w:val="1"/>
      <w:numFmt w:val="bullet"/>
      <w:lvlText w:val="•"/>
      <w:lvlJc w:val="left"/>
      <w:pPr>
        <w:tabs>
          <w:tab w:val="left" w:pos="708"/>
          <w:tab w:val="left" w:pos="1416"/>
          <w:tab w:val="left" w:pos="2124"/>
          <w:tab w:val="left" w:pos="2832"/>
          <w:tab w:val="left" w:pos="3540"/>
          <w:tab w:val="left" w:pos="4248"/>
          <w:tab w:val="left" w:pos="4956"/>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E36167A">
      <w:start w:val="1"/>
      <w:numFmt w:val="bullet"/>
      <w:lvlText w:val="•"/>
      <w:lvlJc w:val="left"/>
      <w:pPr>
        <w:tabs>
          <w:tab w:val="left" w:pos="708"/>
          <w:tab w:val="left" w:pos="1416"/>
          <w:tab w:val="left" w:pos="2124"/>
          <w:tab w:val="left" w:pos="2832"/>
          <w:tab w:val="left" w:pos="3540"/>
          <w:tab w:val="left" w:pos="4248"/>
          <w:tab w:val="left" w:pos="4956"/>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A3E8948E">
      <w:start w:val="1"/>
      <w:numFmt w:val="bullet"/>
      <w:lvlText w:val="•"/>
      <w:lvlJc w:val="left"/>
      <w:pPr>
        <w:tabs>
          <w:tab w:val="left" w:pos="708"/>
          <w:tab w:val="left" w:pos="1416"/>
          <w:tab w:val="left" w:pos="2124"/>
          <w:tab w:val="left" w:pos="2832"/>
          <w:tab w:val="left" w:pos="3540"/>
          <w:tab w:val="left" w:pos="4248"/>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E0561A"/>
    <w:multiLevelType w:val="hybridMultilevel"/>
    <w:tmpl w:val="8BAE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2A075F"/>
    <w:multiLevelType w:val="hybridMultilevel"/>
    <w:tmpl w:val="D8D28846"/>
    <w:lvl w:ilvl="0" w:tplc="88FA63F8">
      <w:start w:val="1"/>
      <w:numFmt w:val="bullet"/>
      <w:lvlText w:val="-"/>
      <w:lvlJc w:val="left"/>
      <w:pPr>
        <w:ind w:left="218" w:hanging="218"/>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C00056BA">
      <w:start w:val="1"/>
      <w:numFmt w:val="bullet"/>
      <w:lvlText w:val="-"/>
      <w:lvlJc w:val="left"/>
      <w:pPr>
        <w:ind w:left="48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9D78981A">
      <w:start w:val="1"/>
      <w:numFmt w:val="bullet"/>
      <w:lvlText w:val="-"/>
      <w:lvlJc w:val="left"/>
      <w:pPr>
        <w:ind w:left="72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B4304382">
      <w:start w:val="1"/>
      <w:numFmt w:val="bullet"/>
      <w:lvlText w:val="-"/>
      <w:lvlJc w:val="left"/>
      <w:pPr>
        <w:ind w:left="96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3682A104">
      <w:start w:val="1"/>
      <w:numFmt w:val="bullet"/>
      <w:lvlText w:val="-"/>
      <w:lvlJc w:val="left"/>
      <w:pPr>
        <w:ind w:left="120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B9403E9E">
      <w:start w:val="1"/>
      <w:numFmt w:val="bullet"/>
      <w:lvlText w:val="-"/>
      <w:lvlJc w:val="left"/>
      <w:pPr>
        <w:ind w:left="144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C82E3830">
      <w:start w:val="1"/>
      <w:numFmt w:val="bullet"/>
      <w:lvlText w:val="-"/>
      <w:lvlJc w:val="left"/>
      <w:pPr>
        <w:ind w:left="168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16A04ED8">
      <w:start w:val="1"/>
      <w:numFmt w:val="bullet"/>
      <w:lvlText w:val="-"/>
      <w:lvlJc w:val="left"/>
      <w:pPr>
        <w:ind w:left="192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0DCE00F0">
      <w:start w:val="1"/>
      <w:numFmt w:val="bullet"/>
      <w:lvlText w:val="-"/>
      <w:lvlJc w:val="left"/>
      <w:pPr>
        <w:ind w:left="2160" w:hanging="24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3" w15:restartNumberingAfterBreak="0">
    <w:nsid w:val="0FC123A3"/>
    <w:multiLevelType w:val="multilevel"/>
    <w:tmpl w:val="D7043A50"/>
    <w:lvl w:ilvl="0">
      <w:start w:val="1"/>
      <w:numFmt w:val="decimal"/>
      <w:lvlText w:val="%1."/>
      <w:lvlJc w:val="left"/>
      <w:pPr>
        <w:ind w:left="750" w:hanging="39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1D7F35C8"/>
    <w:multiLevelType w:val="hybridMultilevel"/>
    <w:tmpl w:val="E258CD3C"/>
    <w:lvl w:ilvl="0" w:tplc="592692DE">
      <w:start w:val="4"/>
      <w:numFmt w:val="bullet"/>
      <w:lvlText w:val="-"/>
      <w:lvlJc w:val="left"/>
      <w:pPr>
        <w:ind w:left="720" w:hanging="360"/>
      </w:pPr>
      <w:rPr>
        <w:rFonts w:hint="default" w:ascii="Avenir Book" w:hAnsi="Avenir Book" w:eastAsia="Avenir Book" w:cs="Avenir Book"/>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FA117BC"/>
    <w:multiLevelType w:val="multilevel"/>
    <w:tmpl w:val="B6766C64"/>
    <w:lvl w:ilvl="0">
      <w:start w:val="1"/>
      <w:numFmt w:val="decimal"/>
      <w:lvlText w:val="%1."/>
      <w:lvlJc w:val="left"/>
      <w:pPr>
        <w:ind w:left="720" w:hanging="360"/>
      </w:pPr>
      <w:rPr>
        <w:rFonts w:hint="default" w:ascii="Avenir Book" w:hAnsi="Avenir Book"/>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9903C1"/>
    <w:multiLevelType w:val="hybridMultilevel"/>
    <w:tmpl w:val="5CFEE70C"/>
    <w:lvl w:ilvl="0" w:tplc="1D0217E0">
      <w:start w:val="1"/>
      <w:numFmt w:val="decimal"/>
      <w:lvlText w:val="%1."/>
      <w:lvlJc w:val="left"/>
      <w:pPr>
        <w:ind w:left="720" w:hanging="360"/>
      </w:pPr>
      <w:rPr>
        <w:rFonts w:hint="default" w:eastAsiaTheme="minorHAnsi" w:cstheme="minorBidi"/>
        <w:sz w:val="3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781709"/>
    <w:multiLevelType w:val="hybridMultilevel"/>
    <w:tmpl w:val="A5E84664"/>
    <w:lvl w:ilvl="0" w:tplc="D26AC208">
      <w:start w:val="1"/>
      <w:numFmt w:val="decimal"/>
      <w:lvlText w:val="%1."/>
      <w:lvlJc w:val="left"/>
      <w:pPr>
        <w:ind w:left="720" w:hanging="360"/>
      </w:pPr>
    </w:lvl>
    <w:lvl w:ilvl="1" w:tplc="59C697A4">
      <w:start w:val="1"/>
      <w:numFmt w:val="lowerLetter"/>
      <w:lvlText w:val="%2."/>
      <w:lvlJc w:val="left"/>
      <w:pPr>
        <w:ind w:left="1440" w:hanging="360"/>
      </w:pPr>
    </w:lvl>
    <w:lvl w:ilvl="2" w:tplc="D360A21C">
      <w:start w:val="1"/>
      <w:numFmt w:val="lowerRoman"/>
      <w:lvlText w:val="%3."/>
      <w:lvlJc w:val="right"/>
      <w:pPr>
        <w:ind w:left="2160" w:hanging="180"/>
      </w:pPr>
    </w:lvl>
    <w:lvl w:ilvl="3" w:tplc="BF68B0F6">
      <w:start w:val="1"/>
      <w:numFmt w:val="decimal"/>
      <w:lvlText w:val="%4."/>
      <w:lvlJc w:val="left"/>
      <w:pPr>
        <w:ind w:left="2880" w:hanging="360"/>
      </w:pPr>
    </w:lvl>
    <w:lvl w:ilvl="4" w:tplc="838E50DE">
      <w:start w:val="1"/>
      <w:numFmt w:val="lowerLetter"/>
      <w:lvlText w:val="%5."/>
      <w:lvlJc w:val="left"/>
      <w:pPr>
        <w:ind w:left="3600" w:hanging="360"/>
      </w:pPr>
    </w:lvl>
    <w:lvl w:ilvl="5" w:tplc="B628992A">
      <w:start w:val="1"/>
      <w:numFmt w:val="lowerRoman"/>
      <w:lvlText w:val="%6."/>
      <w:lvlJc w:val="right"/>
      <w:pPr>
        <w:ind w:left="4320" w:hanging="180"/>
      </w:pPr>
    </w:lvl>
    <w:lvl w:ilvl="6" w:tplc="6E4A7A88">
      <w:start w:val="1"/>
      <w:numFmt w:val="decimal"/>
      <w:lvlText w:val="%7."/>
      <w:lvlJc w:val="left"/>
      <w:pPr>
        <w:ind w:left="5040" w:hanging="360"/>
      </w:pPr>
    </w:lvl>
    <w:lvl w:ilvl="7" w:tplc="25CEB07C">
      <w:start w:val="1"/>
      <w:numFmt w:val="lowerLetter"/>
      <w:lvlText w:val="%8."/>
      <w:lvlJc w:val="left"/>
      <w:pPr>
        <w:ind w:left="5760" w:hanging="360"/>
      </w:pPr>
    </w:lvl>
    <w:lvl w:ilvl="8" w:tplc="3B8E2C44">
      <w:start w:val="1"/>
      <w:numFmt w:val="lowerRoman"/>
      <w:lvlText w:val="%9."/>
      <w:lvlJc w:val="right"/>
      <w:pPr>
        <w:ind w:left="6480" w:hanging="180"/>
      </w:pPr>
    </w:lvl>
  </w:abstractNum>
  <w:abstractNum w:abstractNumId="8" w15:restartNumberingAfterBreak="0">
    <w:nsid w:val="46E16F73"/>
    <w:multiLevelType w:val="hybridMultilevel"/>
    <w:tmpl w:val="E48447E4"/>
    <w:lvl w:ilvl="0" w:tplc="84EA8216">
      <w:start w:val="1"/>
      <w:numFmt w:val="bullet"/>
      <w:lvlText w:val="-"/>
      <w:lvlJc w:val="left"/>
      <w:pPr>
        <w:ind w:left="720" w:hanging="360"/>
      </w:pPr>
      <w:rPr>
        <w:rFonts w:hint="default" w:ascii="Arial" w:hAnsi="Arial" w:eastAsia="Times New Roman" w:cs="Times New Roman"/>
      </w:rPr>
    </w:lvl>
    <w:lvl w:ilvl="1" w:tplc="04130003">
      <w:start w:val="1"/>
      <w:numFmt w:val="bullet"/>
      <w:lvlText w:val="o"/>
      <w:lvlJc w:val="left"/>
      <w:pPr>
        <w:ind w:left="1440" w:hanging="360"/>
      </w:pPr>
      <w:rPr>
        <w:rFonts w:hint="default" w:ascii="Courier New" w:hAnsi="Courier New" w:cs="Times New Roman"/>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Times New Roman"/>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Times New Roman"/>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5ADB408A"/>
    <w:multiLevelType w:val="multilevel"/>
    <w:tmpl w:val="41FE2A0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2E11292"/>
    <w:multiLevelType w:val="multilevel"/>
    <w:tmpl w:val="4AEC90F8"/>
    <w:lvl w:ilvl="0">
      <w:start w:val="1"/>
      <w:numFmt w:val="decimal"/>
      <w:lvlText w:val="%1."/>
      <w:lvlJc w:val="left"/>
      <w:pPr>
        <w:ind w:left="720" w:hanging="360"/>
      </w:pPr>
      <w:rPr>
        <w:rFonts w:ascii="Avenir Book" w:hAnsi="Avenir Book" w:eastAsia="Avenir Book" w:cs="Avenir Book"/>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DA9330F"/>
    <w:multiLevelType w:val="hybridMultilevel"/>
    <w:tmpl w:val="EF007364"/>
    <w:lvl w:ilvl="0" w:tplc="661226D6">
      <w:start w:val="1"/>
      <w:numFmt w:val="bullet"/>
      <w:lvlText w:val="•"/>
      <w:lvlJc w:val="left"/>
      <w:pPr>
        <w:tabs>
          <w:tab w:val="left" w:pos="708"/>
          <w:tab w:val="left" w:pos="1416"/>
          <w:tab w:val="left" w:pos="2124"/>
          <w:tab w:val="left" w:pos="2832"/>
          <w:tab w:val="left" w:pos="3540"/>
          <w:tab w:val="left" w:pos="4248"/>
          <w:tab w:val="left" w:pos="4956"/>
        </w:tabs>
        <w:ind w:left="18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1" w:tplc="2FC28126">
      <w:start w:val="1"/>
      <w:numFmt w:val="bullet"/>
      <w:lvlText w:val="•"/>
      <w:lvlJc w:val="left"/>
      <w:pPr>
        <w:tabs>
          <w:tab w:val="left" w:pos="708"/>
          <w:tab w:val="left" w:pos="1416"/>
          <w:tab w:val="left" w:pos="2124"/>
          <w:tab w:val="left" w:pos="2832"/>
          <w:tab w:val="left" w:pos="3540"/>
          <w:tab w:val="left" w:pos="4248"/>
          <w:tab w:val="left" w:pos="4956"/>
        </w:tabs>
        <w:ind w:left="36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2" w:tplc="09462982">
      <w:start w:val="1"/>
      <w:numFmt w:val="bullet"/>
      <w:lvlText w:val="•"/>
      <w:lvlJc w:val="left"/>
      <w:pPr>
        <w:tabs>
          <w:tab w:val="left" w:pos="708"/>
          <w:tab w:val="left" w:pos="1416"/>
          <w:tab w:val="left" w:pos="2124"/>
          <w:tab w:val="left" w:pos="2832"/>
          <w:tab w:val="left" w:pos="3540"/>
          <w:tab w:val="left" w:pos="4248"/>
          <w:tab w:val="left" w:pos="4956"/>
        </w:tabs>
        <w:ind w:left="54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3" w:tplc="AF56188E">
      <w:start w:val="1"/>
      <w:numFmt w:val="bullet"/>
      <w:lvlText w:val="•"/>
      <w:lvlJc w:val="left"/>
      <w:pPr>
        <w:tabs>
          <w:tab w:val="left" w:pos="1416"/>
          <w:tab w:val="left" w:pos="2124"/>
          <w:tab w:val="left" w:pos="2832"/>
          <w:tab w:val="left" w:pos="3540"/>
          <w:tab w:val="left" w:pos="4248"/>
          <w:tab w:val="left" w:pos="4956"/>
        </w:tabs>
        <w:ind w:left="72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4" w:tplc="83BEB6F4">
      <w:start w:val="1"/>
      <w:numFmt w:val="bullet"/>
      <w:lvlText w:val="•"/>
      <w:lvlJc w:val="left"/>
      <w:pPr>
        <w:tabs>
          <w:tab w:val="left" w:pos="708"/>
          <w:tab w:val="left" w:pos="1416"/>
          <w:tab w:val="left" w:pos="2124"/>
          <w:tab w:val="left" w:pos="2832"/>
          <w:tab w:val="left" w:pos="3540"/>
          <w:tab w:val="left" w:pos="4248"/>
          <w:tab w:val="left" w:pos="4956"/>
        </w:tabs>
        <w:ind w:left="90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5" w:tplc="3D62553C">
      <w:start w:val="1"/>
      <w:numFmt w:val="bullet"/>
      <w:lvlText w:val="•"/>
      <w:lvlJc w:val="left"/>
      <w:pPr>
        <w:tabs>
          <w:tab w:val="left" w:pos="708"/>
          <w:tab w:val="left" w:pos="1416"/>
          <w:tab w:val="left" w:pos="2124"/>
          <w:tab w:val="left" w:pos="2832"/>
          <w:tab w:val="left" w:pos="3540"/>
          <w:tab w:val="left" w:pos="4248"/>
          <w:tab w:val="left" w:pos="4956"/>
        </w:tabs>
        <w:ind w:left="108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6" w:tplc="6BD68676">
      <w:start w:val="1"/>
      <w:numFmt w:val="bullet"/>
      <w:lvlText w:val="•"/>
      <w:lvlJc w:val="left"/>
      <w:pPr>
        <w:tabs>
          <w:tab w:val="left" w:pos="708"/>
          <w:tab w:val="left" w:pos="1416"/>
          <w:tab w:val="left" w:pos="2124"/>
          <w:tab w:val="left" w:pos="2832"/>
          <w:tab w:val="left" w:pos="3540"/>
          <w:tab w:val="left" w:pos="4248"/>
          <w:tab w:val="left" w:pos="4956"/>
        </w:tabs>
        <w:ind w:left="126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7" w:tplc="BFEC31E6">
      <w:start w:val="1"/>
      <w:numFmt w:val="bullet"/>
      <w:lvlText w:val="•"/>
      <w:lvlJc w:val="left"/>
      <w:pPr>
        <w:tabs>
          <w:tab w:val="left" w:pos="708"/>
          <w:tab w:val="left" w:pos="2124"/>
          <w:tab w:val="left" w:pos="2832"/>
          <w:tab w:val="left" w:pos="3540"/>
          <w:tab w:val="left" w:pos="4248"/>
          <w:tab w:val="left" w:pos="4956"/>
        </w:tabs>
        <w:ind w:left="144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8" w:tplc="AD10DAE2">
      <w:start w:val="1"/>
      <w:numFmt w:val="bullet"/>
      <w:lvlText w:val="•"/>
      <w:lvlJc w:val="left"/>
      <w:pPr>
        <w:tabs>
          <w:tab w:val="left" w:pos="708"/>
          <w:tab w:val="left" w:pos="1416"/>
          <w:tab w:val="left" w:pos="2124"/>
          <w:tab w:val="left" w:pos="2832"/>
          <w:tab w:val="left" w:pos="3540"/>
          <w:tab w:val="left" w:pos="4248"/>
          <w:tab w:val="left" w:pos="4956"/>
        </w:tabs>
        <w:ind w:left="1620" w:hanging="18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5B439CE"/>
    <w:multiLevelType w:val="hybridMultilevel"/>
    <w:tmpl w:val="8CCAB888"/>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13" w15:restartNumberingAfterBreak="0">
    <w:nsid w:val="79E87A36"/>
    <w:multiLevelType w:val="hybridMultilevel"/>
    <w:tmpl w:val="8C980DC8"/>
    <w:lvl w:ilvl="0" w:tplc="661226D6">
      <w:start w:val="1"/>
      <w:numFmt w:val="bullet"/>
      <w:lvlText w:val="•"/>
      <w:lvlJc w:val="left"/>
      <w:pPr>
        <w:ind w:left="720" w:hanging="360"/>
      </w:pPr>
      <w:rPr>
        <w:rFonts w:ascii="Avenir Book" w:hAnsi="Avenir Book" w:eastAsia="Avenir Book" w:cs="Avenir Book"/>
        <w:b w:val="0"/>
        <w:bCs w:val="0"/>
        <w:i w:val="0"/>
        <w:iCs w:val="0"/>
        <w:caps w:val="0"/>
        <w:smallCaps w:val="0"/>
        <w:strike w:val="0"/>
        <w:dstrike w:val="0"/>
        <w:outline w:val="0"/>
        <w:emboss w:val="0"/>
        <w:imprint w:val="0"/>
        <w:spacing w:val="0"/>
        <w:w w:val="100"/>
        <w:kern w:val="0"/>
        <w:position w:val="0"/>
        <w:highlight w:val="none"/>
        <w:vertAlign w:val="baselin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481387941">
    <w:abstractNumId w:val="9"/>
  </w:num>
  <w:num w:numId="2" w16cid:durableId="1223562361">
    <w:abstractNumId w:val="3"/>
  </w:num>
  <w:num w:numId="3" w16cid:durableId="1596283753">
    <w:abstractNumId w:val="0"/>
  </w:num>
  <w:num w:numId="4" w16cid:durableId="504709793">
    <w:abstractNumId w:val="2"/>
  </w:num>
  <w:num w:numId="5" w16cid:durableId="837430208">
    <w:abstractNumId w:val="7"/>
  </w:num>
  <w:num w:numId="6" w16cid:durableId="2112429499">
    <w:abstractNumId w:val="5"/>
  </w:num>
  <w:num w:numId="7" w16cid:durableId="990063684">
    <w:abstractNumId w:val="10"/>
  </w:num>
  <w:num w:numId="8" w16cid:durableId="159590556">
    <w:abstractNumId w:val="4"/>
  </w:num>
  <w:num w:numId="9" w16cid:durableId="356928389">
    <w:abstractNumId w:val="13"/>
  </w:num>
  <w:num w:numId="10" w16cid:durableId="1521818017">
    <w:abstractNumId w:val="11"/>
  </w:num>
  <w:num w:numId="11" w16cid:durableId="192691669">
    <w:abstractNumId w:val="1"/>
  </w:num>
  <w:num w:numId="12" w16cid:durableId="618027440">
    <w:abstractNumId w:val="6"/>
  </w:num>
  <w:num w:numId="13" w16cid:durableId="1864635718">
    <w:abstractNumId w:val="8"/>
  </w:num>
  <w:num w:numId="14" w16cid:durableId="1566339011">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74"/>
    <w:rsid w:val="00011EFE"/>
    <w:rsid w:val="000139E5"/>
    <w:rsid w:val="00021AD9"/>
    <w:rsid w:val="00036103"/>
    <w:rsid w:val="0004048B"/>
    <w:rsid w:val="000447DC"/>
    <w:rsid w:val="000477AA"/>
    <w:rsid w:val="00063AFC"/>
    <w:rsid w:val="00065F13"/>
    <w:rsid w:val="00066266"/>
    <w:rsid w:val="000673CF"/>
    <w:rsid w:val="00072342"/>
    <w:rsid w:val="00080901"/>
    <w:rsid w:val="0008452E"/>
    <w:rsid w:val="000A2C53"/>
    <w:rsid w:val="000A32DD"/>
    <w:rsid w:val="000B2CE0"/>
    <w:rsid w:val="000D7FDD"/>
    <w:rsid w:val="000E38ED"/>
    <w:rsid w:val="000E6BB4"/>
    <w:rsid w:val="000E6D21"/>
    <w:rsid w:val="00100B60"/>
    <w:rsid w:val="00110D32"/>
    <w:rsid w:val="00115004"/>
    <w:rsid w:val="00115120"/>
    <w:rsid w:val="001203D9"/>
    <w:rsid w:val="00125307"/>
    <w:rsid w:val="00144D36"/>
    <w:rsid w:val="00153EF9"/>
    <w:rsid w:val="001734F9"/>
    <w:rsid w:val="00195275"/>
    <w:rsid w:val="001A31DA"/>
    <w:rsid w:val="001C71B2"/>
    <w:rsid w:val="001D3DA9"/>
    <w:rsid w:val="001E7B04"/>
    <w:rsid w:val="001F0DC7"/>
    <w:rsid w:val="001F38EF"/>
    <w:rsid w:val="001F6F58"/>
    <w:rsid w:val="002021AA"/>
    <w:rsid w:val="00211945"/>
    <w:rsid w:val="002146C3"/>
    <w:rsid w:val="0021509C"/>
    <w:rsid w:val="002425C1"/>
    <w:rsid w:val="00250DCA"/>
    <w:rsid w:val="00254576"/>
    <w:rsid w:val="00260314"/>
    <w:rsid w:val="0026107F"/>
    <w:rsid w:val="002621A9"/>
    <w:rsid w:val="00262819"/>
    <w:rsid w:val="0026401F"/>
    <w:rsid w:val="00264304"/>
    <w:rsid w:val="00272ADB"/>
    <w:rsid w:val="00283BD5"/>
    <w:rsid w:val="00285C8D"/>
    <w:rsid w:val="00290A8B"/>
    <w:rsid w:val="002A45A9"/>
    <w:rsid w:val="002A7D82"/>
    <w:rsid w:val="002C701A"/>
    <w:rsid w:val="002D5EF1"/>
    <w:rsid w:val="002D6174"/>
    <w:rsid w:val="002E3F98"/>
    <w:rsid w:val="002E4FC8"/>
    <w:rsid w:val="002F3930"/>
    <w:rsid w:val="00307794"/>
    <w:rsid w:val="00307929"/>
    <w:rsid w:val="0030DE16"/>
    <w:rsid w:val="0031239C"/>
    <w:rsid w:val="0032240F"/>
    <w:rsid w:val="003330D5"/>
    <w:rsid w:val="00340219"/>
    <w:rsid w:val="00341834"/>
    <w:rsid w:val="00343255"/>
    <w:rsid w:val="00374D3D"/>
    <w:rsid w:val="0038041A"/>
    <w:rsid w:val="00381347"/>
    <w:rsid w:val="00385A3D"/>
    <w:rsid w:val="00396AC8"/>
    <w:rsid w:val="003A02FF"/>
    <w:rsid w:val="003A274F"/>
    <w:rsid w:val="003C64F4"/>
    <w:rsid w:val="003D2B91"/>
    <w:rsid w:val="003D3DD6"/>
    <w:rsid w:val="003E7FE4"/>
    <w:rsid w:val="003F7139"/>
    <w:rsid w:val="00400917"/>
    <w:rsid w:val="004034B3"/>
    <w:rsid w:val="00410A94"/>
    <w:rsid w:val="00411D90"/>
    <w:rsid w:val="00413AF1"/>
    <w:rsid w:val="00414731"/>
    <w:rsid w:val="00417FEB"/>
    <w:rsid w:val="00421F3C"/>
    <w:rsid w:val="00422B5E"/>
    <w:rsid w:val="00422F62"/>
    <w:rsid w:val="0042417B"/>
    <w:rsid w:val="00425451"/>
    <w:rsid w:val="00443E04"/>
    <w:rsid w:val="0046369B"/>
    <w:rsid w:val="00464BD2"/>
    <w:rsid w:val="00466CA8"/>
    <w:rsid w:val="0047384A"/>
    <w:rsid w:val="0047740C"/>
    <w:rsid w:val="0048101E"/>
    <w:rsid w:val="00486310"/>
    <w:rsid w:val="004865FD"/>
    <w:rsid w:val="004877E5"/>
    <w:rsid w:val="0049067F"/>
    <w:rsid w:val="00492552"/>
    <w:rsid w:val="0049755F"/>
    <w:rsid w:val="004A3FF2"/>
    <w:rsid w:val="004D0C1C"/>
    <w:rsid w:val="004D315B"/>
    <w:rsid w:val="004D402A"/>
    <w:rsid w:val="004D54AB"/>
    <w:rsid w:val="005022F0"/>
    <w:rsid w:val="00506A6C"/>
    <w:rsid w:val="005072FF"/>
    <w:rsid w:val="00512EF7"/>
    <w:rsid w:val="0052086C"/>
    <w:rsid w:val="00527910"/>
    <w:rsid w:val="00551061"/>
    <w:rsid w:val="00563E45"/>
    <w:rsid w:val="00564846"/>
    <w:rsid w:val="00575789"/>
    <w:rsid w:val="005776B5"/>
    <w:rsid w:val="00587399"/>
    <w:rsid w:val="005A2926"/>
    <w:rsid w:val="005B2268"/>
    <w:rsid w:val="005F41E2"/>
    <w:rsid w:val="0062329C"/>
    <w:rsid w:val="00623595"/>
    <w:rsid w:val="00626172"/>
    <w:rsid w:val="006368F7"/>
    <w:rsid w:val="006453A5"/>
    <w:rsid w:val="0065273E"/>
    <w:rsid w:val="0067216D"/>
    <w:rsid w:val="00672DD9"/>
    <w:rsid w:val="00674E83"/>
    <w:rsid w:val="00675E19"/>
    <w:rsid w:val="00681C36"/>
    <w:rsid w:val="006843CD"/>
    <w:rsid w:val="00684965"/>
    <w:rsid w:val="006A516A"/>
    <w:rsid w:val="006C2B77"/>
    <w:rsid w:val="006C3307"/>
    <w:rsid w:val="006C553A"/>
    <w:rsid w:val="006D3B40"/>
    <w:rsid w:val="006D4705"/>
    <w:rsid w:val="006D7E3D"/>
    <w:rsid w:val="00724511"/>
    <w:rsid w:val="00727892"/>
    <w:rsid w:val="0073035A"/>
    <w:rsid w:val="00730784"/>
    <w:rsid w:val="00730C89"/>
    <w:rsid w:val="0074220B"/>
    <w:rsid w:val="00760331"/>
    <w:rsid w:val="00760D75"/>
    <w:rsid w:val="00766494"/>
    <w:rsid w:val="007722D4"/>
    <w:rsid w:val="00775F7A"/>
    <w:rsid w:val="00780F77"/>
    <w:rsid w:val="00787AF3"/>
    <w:rsid w:val="007956F0"/>
    <w:rsid w:val="007A08A5"/>
    <w:rsid w:val="007A3ACE"/>
    <w:rsid w:val="007B2AE6"/>
    <w:rsid w:val="007C1A84"/>
    <w:rsid w:val="007D5643"/>
    <w:rsid w:val="00822439"/>
    <w:rsid w:val="00822EEF"/>
    <w:rsid w:val="008332B2"/>
    <w:rsid w:val="00833670"/>
    <w:rsid w:val="008575CF"/>
    <w:rsid w:val="008615B1"/>
    <w:rsid w:val="008A00C9"/>
    <w:rsid w:val="008A258A"/>
    <w:rsid w:val="008C0976"/>
    <w:rsid w:val="008C1749"/>
    <w:rsid w:val="008C57E4"/>
    <w:rsid w:val="008C65B0"/>
    <w:rsid w:val="008E2FF9"/>
    <w:rsid w:val="008E5752"/>
    <w:rsid w:val="0090208D"/>
    <w:rsid w:val="009043EB"/>
    <w:rsid w:val="0090449A"/>
    <w:rsid w:val="00913C9A"/>
    <w:rsid w:val="00915071"/>
    <w:rsid w:val="00916649"/>
    <w:rsid w:val="009246F2"/>
    <w:rsid w:val="00926BA2"/>
    <w:rsid w:val="0092752D"/>
    <w:rsid w:val="00930A91"/>
    <w:rsid w:val="00946564"/>
    <w:rsid w:val="0095111E"/>
    <w:rsid w:val="0095275D"/>
    <w:rsid w:val="00960F83"/>
    <w:rsid w:val="00962666"/>
    <w:rsid w:val="00962FB3"/>
    <w:rsid w:val="009725AE"/>
    <w:rsid w:val="00972F80"/>
    <w:rsid w:val="00973D9D"/>
    <w:rsid w:val="0099120A"/>
    <w:rsid w:val="00991EA8"/>
    <w:rsid w:val="0099414A"/>
    <w:rsid w:val="009A5BE8"/>
    <w:rsid w:val="009B1D5F"/>
    <w:rsid w:val="009B537B"/>
    <w:rsid w:val="009B57CE"/>
    <w:rsid w:val="009D290A"/>
    <w:rsid w:val="009D2CC7"/>
    <w:rsid w:val="009E3107"/>
    <w:rsid w:val="00A01EFD"/>
    <w:rsid w:val="00A04992"/>
    <w:rsid w:val="00A06059"/>
    <w:rsid w:val="00A265AF"/>
    <w:rsid w:val="00A33681"/>
    <w:rsid w:val="00A53634"/>
    <w:rsid w:val="00A54A7E"/>
    <w:rsid w:val="00A56385"/>
    <w:rsid w:val="00A718D1"/>
    <w:rsid w:val="00A820F3"/>
    <w:rsid w:val="00A90E43"/>
    <w:rsid w:val="00A938A7"/>
    <w:rsid w:val="00A965C3"/>
    <w:rsid w:val="00A97B28"/>
    <w:rsid w:val="00AA24F8"/>
    <w:rsid w:val="00AA40F4"/>
    <w:rsid w:val="00AA6688"/>
    <w:rsid w:val="00AA69F3"/>
    <w:rsid w:val="00AB6AA1"/>
    <w:rsid w:val="00AB74A7"/>
    <w:rsid w:val="00AC6955"/>
    <w:rsid w:val="00AD50AD"/>
    <w:rsid w:val="00AF03AE"/>
    <w:rsid w:val="00AF1898"/>
    <w:rsid w:val="00AF1A3D"/>
    <w:rsid w:val="00AF2B29"/>
    <w:rsid w:val="00B129BE"/>
    <w:rsid w:val="00B200AE"/>
    <w:rsid w:val="00B24F05"/>
    <w:rsid w:val="00B252ED"/>
    <w:rsid w:val="00B335A3"/>
    <w:rsid w:val="00B470AF"/>
    <w:rsid w:val="00B54E9E"/>
    <w:rsid w:val="00B64A4B"/>
    <w:rsid w:val="00B83F5C"/>
    <w:rsid w:val="00B9529C"/>
    <w:rsid w:val="00B96E1A"/>
    <w:rsid w:val="00BD0175"/>
    <w:rsid w:val="00BD648C"/>
    <w:rsid w:val="00BE1B83"/>
    <w:rsid w:val="00BF2FED"/>
    <w:rsid w:val="00BF5707"/>
    <w:rsid w:val="00C008D7"/>
    <w:rsid w:val="00C01995"/>
    <w:rsid w:val="00C15571"/>
    <w:rsid w:val="00C21675"/>
    <w:rsid w:val="00C27F3D"/>
    <w:rsid w:val="00C36352"/>
    <w:rsid w:val="00C43A81"/>
    <w:rsid w:val="00C45137"/>
    <w:rsid w:val="00C56D9E"/>
    <w:rsid w:val="00C90989"/>
    <w:rsid w:val="00C96C81"/>
    <w:rsid w:val="00CA1CA7"/>
    <w:rsid w:val="00CA3FC7"/>
    <w:rsid w:val="00CB1575"/>
    <w:rsid w:val="00CB5B0D"/>
    <w:rsid w:val="00CB5DF2"/>
    <w:rsid w:val="00CB6245"/>
    <w:rsid w:val="00CC7AB6"/>
    <w:rsid w:val="00CE5C92"/>
    <w:rsid w:val="00D17949"/>
    <w:rsid w:val="00D373A3"/>
    <w:rsid w:val="00D44449"/>
    <w:rsid w:val="00D4522C"/>
    <w:rsid w:val="00D54692"/>
    <w:rsid w:val="00D638BD"/>
    <w:rsid w:val="00D7086E"/>
    <w:rsid w:val="00D73D52"/>
    <w:rsid w:val="00D7668E"/>
    <w:rsid w:val="00D77282"/>
    <w:rsid w:val="00D85C3B"/>
    <w:rsid w:val="00D93B88"/>
    <w:rsid w:val="00D93D91"/>
    <w:rsid w:val="00DB481D"/>
    <w:rsid w:val="00DC29F2"/>
    <w:rsid w:val="00DC598A"/>
    <w:rsid w:val="00DC67B5"/>
    <w:rsid w:val="00DD0C8F"/>
    <w:rsid w:val="00DD2430"/>
    <w:rsid w:val="00DE4E41"/>
    <w:rsid w:val="00DE51FD"/>
    <w:rsid w:val="00E0574F"/>
    <w:rsid w:val="00E0717F"/>
    <w:rsid w:val="00E0786F"/>
    <w:rsid w:val="00E100CA"/>
    <w:rsid w:val="00E10F20"/>
    <w:rsid w:val="00E153F3"/>
    <w:rsid w:val="00E20B58"/>
    <w:rsid w:val="00E20E6A"/>
    <w:rsid w:val="00E22A49"/>
    <w:rsid w:val="00E2563D"/>
    <w:rsid w:val="00E26547"/>
    <w:rsid w:val="00E30229"/>
    <w:rsid w:val="00E356BD"/>
    <w:rsid w:val="00E41306"/>
    <w:rsid w:val="00E44923"/>
    <w:rsid w:val="00E50018"/>
    <w:rsid w:val="00E5593E"/>
    <w:rsid w:val="00E619A2"/>
    <w:rsid w:val="00E64329"/>
    <w:rsid w:val="00E75419"/>
    <w:rsid w:val="00E76378"/>
    <w:rsid w:val="00E76835"/>
    <w:rsid w:val="00E81330"/>
    <w:rsid w:val="00EA0B78"/>
    <w:rsid w:val="00EA1145"/>
    <w:rsid w:val="00EB35F7"/>
    <w:rsid w:val="00EB6163"/>
    <w:rsid w:val="00EB7CDD"/>
    <w:rsid w:val="00EC018C"/>
    <w:rsid w:val="00EC3D3B"/>
    <w:rsid w:val="00F03244"/>
    <w:rsid w:val="00F11EC5"/>
    <w:rsid w:val="00F12803"/>
    <w:rsid w:val="00F13040"/>
    <w:rsid w:val="00F23298"/>
    <w:rsid w:val="00F26CB5"/>
    <w:rsid w:val="00F3721E"/>
    <w:rsid w:val="00F424A1"/>
    <w:rsid w:val="00F42BDA"/>
    <w:rsid w:val="00F434D9"/>
    <w:rsid w:val="00F75633"/>
    <w:rsid w:val="00F76ECC"/>
    <w:rsid w:val="00FB4AB0"/>
    <w:rsid w:val="00FB65EE"/>
    <w:rsid w:val="00FC6002"/>
    <w:rsid w:val="00FE0D5F"/>
    <w:rsid w:val="00FF4004"/>
    <w:rsid w:val="013D7DB8"/>
    <w:rsid w:val="01425A79"/>
    <w:rsid w:val="030DBA16"/>
    <w:rsid w:val="0336108D"/>
    <w:rsid w:val="0381BC64"/>
    <w:rsid w:val="03CEA5EE"/>
    <w:rsid w:val="0479B04F"/>
    <w:rsid w:val="0514A2EF"/>
    <w:rsid w:val="05EBF71A"/>
    <w:rsid w:val="05ED868C"/>
    <w:rsid w:val="0653B473"/>
    <w:rsid w:val="0723FE3C"/>
    <w:rsid w:val="07BE1581"/>
    <w:rsid w:val="086F7352"/>
    <w:rsid w:val="09A2A8E6"/>
    <w:rsid w:val="0A004255"/>
    <w:rsid w:val="0A90BFA2"/>
    <w:rsid w:val="0AE59BE9"/>
    <w:rsid w:val="0B296A3D"/>
    <w:rsid w:val="0BC0033B"/>
    <w:rsid w:val="0BC8B5C9"/>
    <w:rsid w:val="0BFEFC6B"/>
    <w:rsid w:val="0C65F794"/>
    <w:rsid w:val="0DD12296"/>
    <w:rsid w:val="0E5CF41B"/>
    <w:rsid w:val="0E7ACB9D"/>
    <w:rsid w:val="0EBC0B7C"/>
    <w:rsid w:val="10B147D0"/>
    <w:rsid w:val="11489570"/>
    <w:rsid w:val="116C372C"/>
    <w:rsid w:val="119DB338"/>
    <w:rsid w:val="11D8E1EC"/>
    <w:rsid w:val="11EE4D5E"/>
    <w:rsid w:val="12562088"/>
    <w:rsid w:val="12C3A516"/>
    <w:rsid w:val="133E152C"/>
    <w:rsid w:val="13484374"/>
    <w:rsid w:val="13ABC4E6"/>
    <w:rsid w:val="13D4F793"/>
    <w:rsid w:val="150DD377"/>
    <w:rsid w:val="15509C52"/>
    <w:rsid w:val="16ECA8AD"/>
    <w:rsid w:val="175B69BF"/>
    <w:rsid w:val="1858533D"/>
    <w:rsid w:val="18881DB1"/>
    <w:rsid w:val="188D3926"/>
    <w:rsid w:val="19882806"/>
    <w:rsid w:val="19A70891"/>
    <w:rsid w:val="19D674CE"/>
    <w:rsid w:val="19E01B6D"/>
    <w:rsid w:val="1A706843"/>
    <w:rsid w:val="1C990AC5"/>
    <w:rsid w:val="1DA326C8"/>
    <w:rsid w:val="1DD38B7D"/>
    <w:rsid w:val="1E2CED4F"/>
    <w:rsid w:val="1E515DDC"/>
    <w:rsid w:val="1F02D1E8"/>
    <w:rsid w:val="20250882"/>
    <w:rsid w:val="206718F8"/>
    <w:rsid w:val="20E9A51A"/>
    <w:rsid w:val="21AFA633"/>
    <w:rsid w:val="2246CA48"/>
    <w:rsid w:val="22AB5FF2"/>
    <w:rsid w:val="22C4D81E"/>
    <w:rsid w:val="24D92E62"/>
    <w:rsid w:val="2563C560"/>
    <w:rsid w:val="2572AFA5"/>
    <w:rsid w:val="269EF22B"/>
    <w:rsid w:val="26AFBC52"/>
    <w:rsid w:val="2739E2B3"/>
    <w:rsid w:val="279875B0"/>
    <w:rsid w:val="292D44DE"/>
    <w:rsid w:val="2936CC59"/>
    <w:rsid w:val="295EFDEF"/>
    <w:rsid w:val="29BC6F51"/>
    <w:rsid w:val="2B49502E"/>
    <w:rsid w:val="2CF10985"/>
    <w:rsid w:val="2CF8560A"/>
    <w:rsid w:val="2EC3B2AE"/>
    <w:rsid w:val="2EED4896"/>
    <w:rsid w:val="2F25A473"/>
    <w:rsid w:val="2F7E08EE"/>
    <w:rsid w:val="2FD2B6C1"/>
    <w:rsid w:val="2FF0E208"/>
    <w:rsid w:val="3021FB95"/>
    <w:rsid w:val="32090196"/>
    <w:rsid w:val="32F42F4B"/>
    <w:rsid w:val="333B71F6"/>
    <w:rsid w:val="3370ADD9"/>
    <w:rsid w:val="33BE96B2"/>
    <w:rsid w:val="34002E8C"/>
    <w:rsid w:val="3410464F"/>
    <w:rsid w:val="34223CF3"/>
    <w:rsid w:val="34D0366C"/>
    <w:rsid w:val="350F1480"/>
    <w:rsid w:val="354BDF38"/>
    <w:rsid w:val="3590C7F0"/>
    <w:rsid w:val="35BAEAE2"/>
    <w:rsid w:val="38E9BD48"/>
    <w:rsid w:val="38F26039"/>
    <w:rsid w:val="3AD6E195"/>
    <w:rsid w:val="3AFC6080"/>
    <w:rsid w:val="3B756F51"/>
    <w:rsid w:val="3C4FC402"/>
    <w:rsid w:val="3D5912F7"/>
    <w:rsid w:val="3D61EDBE"/>
    <w:rsid w:val="3DF80D60"/>
    <w:rsid w:val="3E149C58"/>
    <w:rsid w:val="3E3829BF"/>
    <w:rsid w:val="3E629489"/>
    <w:rsid w:val="3E8BC0AE"/>
    <w:rsid w:val="3E902938"/>
    <w:rsid w:val="4061DA7F"/>
    <w:rsid w:val="41C19222"/>
    <w:rsid w:val="41EB8E56"/>
    <w:rsid w:val="42730F83"/>
    <w:rsid w:val="4429871F"/>
    <w:rsid w:val="4560D665"/>
    <w:rsid w:val="45D3BC37"/>
    <w:rsid w:val="46A64D49"/>
    <w:rsid w:val="46A6C0FA"/>
    <w:rsid w:val="47BBA0AD"/>
    <w:rsid w:val="47BFC4A4"/>
    <w:rsid w:val="48B093A6"/>
    <w:rsid w:val="497A935F"/>
    <w:rsid w:val="498F9D00"/>
    <w:rsid w:val="4A6DAE95"/>
    <w:rsid w:val="4A82F932"/>
    <w:rsid w:val="4B75C5E1"/>
    <w:rsid w:val="4CD3BB6A"/>
    <w:rsid w:val="4E570EB9"/>
    <w:rsid w:val="4E583CFB"/>
    <w:rsid w:val="4F2ADD23"/>
    <w:rsid w:val="4F6CE748"/>
    <w:rsid w:val="4FE96484"/>
    <w:rsid w:val="5126BE77"/>
    <w:rsid w:val="515658A2"/>
    <w:rsid w:val="515CD728"/>
    <w:rsid w:val="51CD764E"/>
    <w:rsid w:val="52E5B2BB"/>
    <w:rsid w:val="535BDBB6"/>
    <w:rsid w:val="53A2FDC0"/>
    <w:rsid w:val="54390754"/>
    <w:rsid w:val="54426080"/>
    <w:rsid w:val="55A0BD1B"/>
    <w:rsid w:val="564895B1"/>
    <w:rsid w:val="57634E88"/>
    <w:rsid w:val="5842D57D"/>
    <w:rsid w:val="594352E3"/>
    <w:rsid w:val="599972EA"/>
    <w:rsid w:val="5A54581E"/>
    <w:rsid w:val="5AD9F3DC"/>
    <w:rsid w:val="5B1EC498"/>
    <w:rsid w:val="5B4A5B26"/>
    <w:rsid w:val="5BDB3CA9"/>
    <w:rsid w:val="5E1B5C0C"/>
    <w:rsid w:val="5F6FA052"/>
    <w:rsid w:val="60251826"/>
    <w:rsid w:val="603CBCA0"/>
    <w:rsid w:val="606653C1"/>
    <w:rsid w:val="60B51F47"/>
    <w:rsid w:val="615BD92A"/>
    <w:rsid w:val="62A6C8F8"/>
    <w:rsid w:val="62F72742"/>
    <w:rsid w:val="65305352"/>
    <w:rsid w:val="65406123"/>
    <w:rsid w:val="65760032"/>
    <w:rsid w:val="68938AB0"/>
    <w:rsid w:val="6AAFC94B"/>
    <w:rsid w:val="6B3C023E"/>
    <w:rsid w:val="6B6F2C0C"/>
    <w:rsid w:val="6BE38C39"/>
    <w:rsid w:val="6C72956C"/>
    <w:rsid w:val="6CE5B1B4"/>
    <w:rsid w:val="6D810253"/>
    <w:rsid w:val="6DB0278A"/>
    <w:rsid w:val="6F152A72"/>
    <w:rsid w:val="71F3AAAC"/>
    <w:rsid w:val="729612E8"/>
    <w:rsid w:val="73675429"/>
    <w:rsid w:val="73B84715"/>
    <w:rsid w:val="73C28898"/>
    <w:rsid w:val="73D85020"/>
    <w:rsid w:val="73E8D16A"/>
    <w:rsid w:val="74777B0A"/>
    <w:rsid w:val="74D79EC2"/>
    <w:rsid w:val="7548A222"/>
    <w:rsid w:val="7575FFBF"/>
    <w:rsid w:val="781ED15B"/>
    <w:rsid w:val="78257FDF"/>
    <w:rsid w:val="787018A2"/>
    <w:rsid w:val="794C1520"/>
    <w:rsid w:val="79CB56CE"/>
    <w:rsid w:val="7AEC896E"/>
    <w:rsid w:val="7C4CE717"/>
    <w:rsid w:val="7C56BE49"/>
    <w:rsid w:val="7D14CC71"/>
    <w:rsid w:val="7DC915B0"/>
    <w:rsid w:val="7DD0FD27"/>
    <w:rsid w:val="7E419540"/>
    <w:rsid w:val="7EA66938"/>
    <w:rsid w:val="7F66BB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BD50"/>
  <w15:chartTrackingRefBased/>
  <w15:docId w15:val="{8DEC7C58-7A63-4495-8EEB-4EB453D28A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2D617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2D617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unhideWhenUsed/>
    <w:qFormat/>
    <w:rsid w:val="002D61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D61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2D61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61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61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61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6174"/>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6174"/>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2D6174"/>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rsid w:val="002D6174"/>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rsid w:val="002D6174"/>
    <w:rPr>
      <w:rFonts w:eastAsiaTheme="majorEastAsia" w:cstheme="majorBidi"/>
      <w:i/>
      <w:iCs/>
      <w:color w:val="0F4761" w:themeColor="accent1" w:themeShade="BF"/>
    </w:rPr>
  </w:style>
  <w:style w:type="character" w:styleId="Kop5Char" w:customStyle="1">
    <w:name w:val="Kop 5 Char"/>
    <w:basedOn w:val="Standaardalinea-lettertype"/>
    <w:link w:val="Kop5"/>
    <w:uiPriority w:val="9"/>
    <w:rsid w:val="002D6174"/>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2D617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2D617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2D617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2D6174"/>
    <w:rPr>
      <w:rFonts w:eastAsiaTheme="majorEastAsia" w:cstheme="majorBidi"/>
      <w:color w:val="272727" w:themeColor="text1" w:themeTint="D8"/>
    </w:rPr>
  </w:style>
  <w:style w:type="paragraph" w:styleId="Titel">
    <w:name w:val="Title"/>
    <w:basedOn w:val="Standaard"/>
    <w:next w:val="Standaard"/>
    <w:link w:val="TitelChar"/>
    <w:uiPriority w:val="10"/>
    <w:qFormat/>
    <w:rsid w:val="002D617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D617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D617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2D61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617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2D6174"/>
    <w:rPr>
      <w:i/>
      <w:iCs/>
      <w:color w:val="404040" w:themeColor="text1" w:themeTint="BF"/>
    </w:rPr>
  </w:style>
  <w:style w:type="paragraph" w:styleId="Lijstalinea">
    <w:name w:val="List Paragraph"/>
    <w:basedOn w:val="Standaard"/>
    <w:uiPriority w:val="34"/>
    <w:qFormat/>
    <w:rsid w:val="002D6174"/>
    <w:pPr>
      <w:ind w:left="720"/>
      <w:contextualSpacing/>
    </w:pPr>
  </w:style>
  <w:style w:type="character" w:styleId="Intensievebenadrukking">
    <w:name w:val="Intense Emphasis"/>
    <w:basedOn w:val="Standaardalinea-lettertype"/>
    <w:uiPriority w:val="21"/>
    <w:qFormat/>
    <w:rsid w:val="002D6174"/>
    <w:rPr>
      <w:i/>
      <w:iCs/>
      <w:color w:val="0F4761" w:themeColor="accent1" w:themeShade="BF"/>
    </w:rPr>
  </w:style>
  <w:style w:type="paragraph" w:styleId="Duidelijkcitaat">
    <w:name w:val="Intense Quote"/>
    <w:basedOn w:val="Standaard"/>
    <w:next w:val="Standaard"/>
    <w:link w:val="DuidelijkcitaatChar"/>
    <w:uiPriority w:val="30"/>
    <w:qFormat/>
    <w:rsid w:val="002D617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2D6174"/>
    <w:rPr>
      <w:i/>
      <w:iCs/>
      <w:color w:val="0F4761" w:themeColor="accent1" w:themeShade="BF"/>
    </w:rPr>
  </w:style>
  <w:style w:type="character" w:styleId="Intensieveverwijzing">
    <w:name w:val="Intense Reference"/>
    <w:basedOn w:val="Standaardalinea-lettertype"/>
    <w:uiPriority w:val="32"/>
    <w:qFormat/>
    <w:rsid w:val="002D6174"/>
    <w:rPr>
      <w:b/>
      <w:bCs/>
      <w:smallCaps/>
      <w:color w:val="0F4761" w:themeColor="accent1" w:themeShade="BF"/>
      <w:spacing w:val="5"/>
    </w:rPr>
  </w:style>
  <w:style w:type="paragraph" w:styleId="Geenafstand">
    <w:name w:val="No Spacing"/>
    <w:link w:val="GeenafstandChar"/>
    <w:uiPriority w:val="1"/>
    <w:qFormat/>
    <w:rsid w:val="002D6174"/>
    <w:pPr>
      <w:spacing w:after="0" w:line="240" w:lineRule="auto"/>
    </w:pPr>
    <w:rPr>
      <w:rFonts w:eastAsiaTheme="minorEastAsia"/>
      <w:kern w:val="0"/>
      <w:sz w:val="22"/>
      <w:szCs w:val="22"/>
      <w:lang w:eastAsia="nl-NL"/>
      <w14:ligatures w14:val="none"/>
    </w:rPr>
  </w:style>
  <w:style w:type="character" w:styleId="GeenafstandChar" w:customStyle="1">
    <w:name w:val="Geen afstand Char"/>
    <w:basedOn w:val="Standaardalinea-lettertype"/>
    <w:link w:val="Geenafstand"/>
    <w:uiPriority w:val="1"/>
    <w:rsid w:val="002D6174"/>
    <w:rPr>
      <w:rFonts w:eastAsiaTheme="minorEastAsia"/>
      <w:kern w:val="0"/>
      <w:sz w:val="22"/>
      <w:szCs w:val="22"/>
      <w:lang w:eastAsia="nl-NL"/>
      <w14:ligatures w14:val="none"/>
    </w:rPr>
  </w:style>
  <w:style w:type="paragraph" w:styleId="HoofdtekstA" w:customStyle="1">
    <w:name w:val="Hoofdtekst A"/>
    <w:rsid w:val="002D6174"/>
    <w:pPr>
      <w:pBdr>
        <w:top w:val="nil"/>
        <w:left w:val="nil"/>
        <w:bottom w:val="nil"/>
        <w:right w:val="nil"/>
        <w:between w:val="nil"/>
        <w:bar w:val="nil"/>
      </w:pBdr>
      <w:spacing w:after="0" w:line="240" w:lineRule="auto"/>
    </w:pPr>
    <w:rPr>
      <w:rFonts w:ascii="Helvetica Neue" w:hAnsi="Helvetica Neue" w:eastAsia="Arial Unicode MS" w:cs="Arial Unicode MS"/>
      <w:color w:val="000000"/>
      <w:kern w:val="0"/>
      <w:sz w:val="22"/>
      <w:szCs w:val="22"/>
      <w:u w:color="000000"/>
      <w:bdr w:val="nil"/>
      <w:lang w:eastAsia="nl-NL"/>
      <w14:textOutline w14:w="12700" w14:cap="flat" w14:cmpd="sng" w14:algn="ctr">
        <w14:noFill/>
        <w14:prstDash w14:val="solid"/>
        <w14:miter w14:lim="400000"/>
      </w14:textOutline>
      <w14:ligatures w14:val="none"/>
    </w:rPr>
  </w:style>
  <w:style w:type="paragraph" w:styleId="Koptekst">
    <w:name w:val="header"/>
    <w:basedOn w:val="Standaard"/>
    <w:link w:val="KoptekstChar"/>
    <w:uiPriority w:val="99"/>
    <w:unhideWhenUsed/>
    <w:rsid w:val="002D617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2D6174"/>
  </w:style>
  <w:style w:type="paragraph" w:styleId="Voettekst">
    <w:name w:val="footer"/>
    <w:basedOn w:val="Standaard"/>
    <w:link w:val="VoettekstChar"/>
    <w:uiPriority w:val="99"/>
    <w:unhideWhenUsed/>
    <w:rsid w:val="002D617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2D6174"/>
  </w:style>
  <w:style w:type="character" w:styleId="Geen" w:customStyle="1">
    <w:name w:val="Geen"/>
    <w:rsid w:val="002D6174"/>
  </w:style>
  <w:style w:type="character" w:styleId="Hyperlink0" w:customStyle="1">
    <w:name w:val="Hyperlink.0"/>
    <w:basedOn w:val="Geen"/>
    <w:rsid w:val="002D6174"/>
    <w:rPr>
      <w:u w:val="single" w:color="000000"/>
    </w:rPr>
  </w:style>
  <w:style w:type="character" w:styleId="Hyperlink1" w:customStyle="1">
    <w:name w:val="Hyperlink.1"/>
    <w:basedOn w:val="Geen"/>
    <w:rsid w:val="002D6174"/>
    <w:rPr>
      <w:rFonts w:ascii="Avenir Book" w:hAnsi="Avenir Book" w:eastAsia="Avenir Book" w:cs="Avenir Book"/>
      <w:u w:val="single" w:color="000000"/>
    </w:rPr>
  </w:style>
  <w:style w:type="character" w:styleId="Hyperlink">
    <w:name w:val="Hyperlink"/>
    <w:basedOn w:val="Standaardalinea-lettertype"/>
    <w:uiPriority w:val="99"/>
    <w:unhideWhenUsed/>
    <w:rsid w:val="002D6174"/>
    <w:rPr>
      <w:color w:val="467886" w:themeColor="hyperlink"/>
      <w:u w:val="single"/>
    </w:rPr>
  </w:style>
  <w:style w:type="character" w:styleId="Onopgelostemelding">
    <w:name w:val="Unresolved Mention"/>
    <w:basedOn w:val="Standaardalinea-lettertype"/>
    <w:uiPriority w:val="99"/>
    <w:semiHidden/>
    <w:unhideWhenUsed/>
    <w:rsid w:val="002D6174"/>
    <w:rPr>
      <w:color w:val="605E5C"/>
      <w:shd w:val="clear" w:color="auto" w:fill="E1DFDD"/>
    </w:rPr>
  </w:style>
  <w:style w:type="paragraph" w:styleId="paragraph" w:customStyle="1">
    <w:name w:val="paragraph"/>
    <w:basedOn w:val="Standaard"/>
    <w:rsid w:val="008E5752"/>
    <w:pPr>
      <w:spacing w:before="100" w:beforeAutospacing="1" w:after="100" w:afterAutospacing="1" w:line="240" w:lineRule="auto"/>
    </w:pPr>
    <w:rPr>
      <w:rFonts w:ascii="Times New Roman" w:hAnsi="Times New Roman" w:eastAsia="Times New Roman" w:cs="Times New Roman"/>
      <w:kern w:val="0"/>
      <w:u w:color="000000"/>
      <w:lang w:eastAsia="nl-NL"/>
      <w14:ligatures w14:val="none"/>
    </w:rPr>
  </w:style>
  <w:style w:type="character" w:styleId="normaltextrun" w:customStyle="1">
    <w:name w:val="normaltextrun"/>
    <w:basedOn w:val="Standaardalinea-lettertype"/>
    <w:rsid w:val="008E5752"/>
  </w:style>
  <w:style w:type="character" w:styleId="tabchar" w:customStyle="1">
    <w:name w:val="tabchar"/>
    <w:basedOn w:val="Standaardalinea-lettertype"/>
    <w:rsid w:val="008E5752"/>
  </w:style>
  <w:style w:type="character" w:styleId="Verwijzingopmerking">
    <w:name w:val="annotation reference"/>
    <w:basedOn w:val="Standaardalinea-lettertype"/>
    <w:uiPriority w:val="99"/>
    <w:semiHidden/>
    <w:unhideWhenUsed/>
    <w:rsid w:val="008615B1"/>
    <w:rPr>
      <w:sz w:val="16"/>
      <w:szCs w:val="16"/>
    </w:rPr>
  </w:style>
  <w:style w:type="paragraph" w:styleId="Tekstopmerking">
    <w:name w:val="annotation text"/>
    <w:basedOn w:val="Standaard"/>
    <w:link w:val="TekstopmerkingChar"/>
    <w:uiPriority w:val="99"/>
    <w:unhideWhenUsed/>
    <w:rsid w:val="008615B1"/>
    <w:pPr>
      <w:spacing w:line="240" w:lineRule="auto"/>
    </w:pPr>
    <w:rPr>
      <w:sz w:val="20"/>
      <w:szCs w:val="20"/>
    </w:rPr>
  </w:style>
  <w:style w:type="character" w:styleId="TekstopmerkingChar" w:customStyle="1">
    <w:name w:val="Tekst opmerking Char"/>
    <w:basedOn w:val="Standaardalinea-lettertype"/>
    <w:link w:val="Tekstopmerking"/>
    <w:uiPriority w:val="99"/>
    <w:rsid w:val="008615B1"/>
    <w:rPr>
      <w:sz w:val="20"/>
      <w:szCs w:val="20"/>
    </w:rPr>
  </w:style>
  <w:style w:type="paragraph" w:styleId="Onderwerpvanopmerking">
    <w:name w:val="annotation subject"/>
    <w:basedOn w:val="Tekstopmerking"/>
    <w:next w:val="Tekstopmerking"/>
    <w:link w:val="OnderwerpvanopmerkingChar"/>
    <w:uiPriority w:val="99"/>
    <w:semiHidden/>
    <w:unhideWhenUsed/>
    <w:rsid w:val="008615B1"/>
    <w:rPr>
      <w:b/>
      <w:bCs/>
    </w:rPr>
  </w:style>
  <w:style w:type="character" w:styleId="OnderwerpvanopmerkingChar" w:customStyle="1">
    <w:name w:val="Onderwerp van opmerking Char"/>
    <w:basedOn w:val="TekstopmerkingChar"/>
    <w:link w:val="Onderwerpvanopmerking"/>
    <w:uiPriority w:val="99"/>
    <w:semiHidden/>
    <w:rsid w:val="008615B1"/>
    <w:rPr>
      <w:b/>
      <w:bCs/>
      <w:sz w:val="20"/>
      <w:szCs w:val="20"/>
    </w:rPr>
  </w:style>
  <w:style w:type="character" w:styleId="Vermelding">
    <w:name w:val="Mention"/>
    <w:basedOn w:val="Standaardalinea-lettertype"/>
    <w:uiPriority w:val="99"/>
    <w:unhideWhenUsed/>
    <w:rsid w:val="008615B1"/>
    <w:rPr>
      <w:color w:val="2B579A"/>
      <w:shd w:val="clear" w:color="auto" w:fill="E1DFDD"/>
    </w:rPr>
  </w:style>
  <w:style w:type="paragraph" w:styleId="Kopvaninhoudsopgave">
    <w:name w:val="TOC Heading"/>
    <w:basedOn w:val="Kop1"/>
    <w:next w:val="Standaard"/>
    <w:uiPriority w:val="39"/>
    <w:unhideWhenUsed/>
    <w:qFormat/>
    <w:rsid w:val="00EA1145"/>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EA1145"/>
    <w:pPr>
      <w:spacing w:after="100"/>
    </w:pPr>
  </w:style>
  <w:style w:type="paragraph" w:styleId="Inhopg2">
    <w:name w:val="toc 2"/>
    <w:basedOn w:val="Standaard"/>
    <w:next w:val="Standaard"/>
    <w:autoRedefine/>
    <w:uiPriority w:val="39"/>
    <w:unhideWhenUsed/>
    <w:rsid w:val="00EA1145"/>
    <w:pPr>
      <w:spacing w:after="100"/>
      <w:ind w:left="240"/>
    </w:pPr>
  </w:style>
  <w:style w:type="paragraph" w:styleId="Inhopg3">
    <w:name w:val="toc 3"/>
    <w:basedOn w:val="Standaard"/>
    <w:next w:val="Standaard"/>
    <w:autoRedefine/>
    <w:uiPriority w:val="39"/>
    <w:unhideWhenUsed/>
    <w:rsid w:val="00EA1145"/>
    <w:pPr>
      <w:spacing w:after="100"/>
      <w:ind w:left="480"/>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73307">
      <w:bodyDiv w:val="1"/>
      <w:marLeft w:val="0"/>
      <w:marRight w:val="0"/>
      <w:marTop w:val="0"/>
      <w:marBottom w:val="0"/>
      <w:divBdr>
        <w:top w:val="none" w:sz="0" w:space="0" w:color="auto"/>
        <w:left w:val="none" w:sz="0" w:space="0" w:color="auto"/>
        <w:bottom w:val="none" w:sz="0" w:space="0" w:color="auto"/>
        <w:right w:val="none" w:sz="0" w:space="0" w:color="auto"/>
      </w:divBdr>
    </w:div>
    <w:div w:id="185094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julianaschool-culemborg.nl" TargetMode="External" Id="rId13" /><Relationship Type="http://schemas.openxmlformats.org/officeDocument/2006/relationships/hyperlink" Target="mailto:m.vandewoerdt@cpob.nl" TargetMode="External" Id="rId18" /><Relationship Type="http://schemas.openxmlformats.org/officeDocument/2006/relationships/hyperlink" Target="https://www.gezondeschoolgelderlandzuid.nl" TargetMode="External" Id="rId26" /><Relationship Type="http://schemas.openxmlformats.org/officeDocument/2006/relationships/customXml" Target="../customXml/item3.xml" Id="rId3" /><Relationship Type="http://schemas.openxmlformats.org/officeDocument/2006/relationships/hyperlink" Target="https://www.groeigids.nl"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swvbepo.nl/" TargetMode="External" Id="rId17" /><Relationship Type="http://schemas.openxmlformats.org/officeDocument/2006/relationships/hyperlink" Target="https://www.ggdgelderlandzuid.nl" TargetMode="External" Id="rId25" /><Relationship Type="http://schemas.openxmlformats.org/officeDocument/2006/relationships/customXml" Target="../customXml/item2.xml" Id="rId2" /><Relationship Type="http://schemas.openxmlformats.org/officeDocument/2006/relationships/hyperlink" Target="mailto:info@owinsp.nl" TargetMode="External" Id="rId16" /><Relationship Type="http://schemas.openxmlformats.org/officeDocument/2006/relationships/hyperlink" Target="https://www.ggdgelderlandzuid.nl/jeugdgezondheidszorg"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roeigids.nl"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hyperlink" Target="http://www.onderwijsinspectie.nl" TargetMode="External" Id="rId15" /><Relationship Type="http://schemas.openxmlformats.org/officeDocument/2006/relationships/hyperlink" Target="https://www.ggdgelderlandzuid.nl/jeugdgezondheidszorg"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mailto:jeugdvaccinaties@ggdgelderlandzuid.nl"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info.kjs@cpob.nl" TargetMode="External" Id="rId14" /><Relationship Type="http://schemas.openxmlformats.org/officeDocument/2006/relationships/hyperlink" Target="mailto:jeugdgezondheidszorg@ggdgelderlandzuid.nl" TargetMode="External" Id="rId22" /><Relationship Type="http://schemas.openxmlformats.org/officeDocument/2006/relationships/hyperlink" Target="mailto:jeugdgezondheidszorg@ggdgelderlandzuid.nl" TargetMode="External" Id="rId27" /><Relationship Type="http://schemas.openxmlformats.org/officeDocument/2006/relationships/header" Target="header2.xml" Id="rId30"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2024 2025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730076028804D8FE33093F9D6B710" ma:contentTypeVersion="16" ma:contentTypeDescription="Een nieuw document maken." ma:contentTypeScope="" ma:versionID="30aa298a0530bec18ddd3470e2a48c6d">
  <xsd:schema xmlns:xsd="http://www.w3.org/2001/XMLSchema" xmlns:xs="http://www.w3.org/2001/XMLSchema" xmlns:p="http://schemas.microsoft.com/office/2006/metadata/properties" xmlns:ns2="147df346-c7f5-49dd-8bef-d854aa033c03" xmlns:ns3="fbbd290a-0327-4aa7-bab5-84fb18395264" targetNamespace="http://schemas.microsoft.com/office/2006/metadata/properties" ma:root="true" ma:fieldsID="de0feb7bcb671369de7d78f7eace8851" ns2:_="" ns3:_="">
    <xsd:import namespace="147df346-c7f5-49dd-8bef-d854aa033c03"/>
    <xsd:import namespace="fbbd290a-0327-4aa7-bab5-84fb18395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df346-c7f5-49dd-8bef-d854aa033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d0424e9-1c8d-4d18-abfe-579f5ef8ad3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d290a-0327-4aa7-bab5-84fb183952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4571f5-c384-4fb2-a7e2-243bc80d7a0a}" ma:internalName="TaxCatchAll" ma:showField="CatchAllData" ma:web="fbbd290a-0327-4aa7-bab5-84fb18395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7df346-c7f5-49dd-8bef-d854aa033c03">
      <Terms xmlns="http://schemas.microsoft.com/office/infopath/2007/PartnerControls"/>
    </lcf76f155ced4ddcb4097134ff3c332f>
    <TaxCatchAll xmlns="fbbd290a-0327-4aa7-bab5-84fb1839526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49B5C7-C7C4-40B7-A5B2-BEC3F2828C5A}">
  <ds:schemaRefs>
    <ds:schemaRef ds:uri="http://schemas.microsoft.com/sharepoint/v3/contenttype/forms"/>
  </ds:schemaRefs>
</ds:datastoreItem>
</file>

<file path=customXml/itemProps3.xml><?xml version="1.0" encoding="utf-8"?>
<ds:datastoreItem xmlns:ds="http://schemas.openxmlformats.org/officeDocument/2006/customXml" ds:itemID="{18B56286-7B25-48BE-9B50-8B53D2BDE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df346-c7f5-49dd-8bef-d854aa033c03"/>
    <ds:schemaRef ds:uri="fbbd290a-0327-4aa7-bab5-84fb18395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AFF35-40BB-469C-84AE-2DC6D9CDCB1B}">
  <ds:schemaRefs>
    <ds:schemaRef ds:uri="http://schemas.microsoft.com/office/2006/metadata/properties"/>
    <ds:schemaRef ds:uri="http://schemas.microsoft.com/office/infopath/2007/PartnerControls"/>
    <ds:schemaRef ds:uri="147df346-c7f5-49dd-8bef-d854aa033c03"/>
    <ds:schemaRef ds:uri="fbbd290a-0327-4aa7-bab5-84fb18395264"/>
  </ds:schemaRefs>
</ds:datastoreItem>
</file>

<file path=customXml/itemProps5.xml><?xml version="1.0" encoding="utf-8"?>
<ds:datastoreItem xmlns:ds="http://schemas.openxmlformats.org/officeDocument/2006/customXml" ds:itemID="{E73F5955-B8A0-4617-9FC8-7475C937988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Westerweel</dc:creator>
  <keywords/>
  <dc:description/>
  <lastModifiedBy>Charlotte Westerweel</lastModifiedBy>
  <revision>273</revision>
  <lastPrinted>2025-06-18T08:40:00.0000000Z</lastPrinted>
  <dcterms:created xsi:type="dcterms:W3CDTF">2025-06-11T01:54:00.0000000Z</dcterms:created>
  <dcterms:modified xsi:type="dcterms:W3CDTF">2026-07-10T12:17:11.0550298Z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0x01010073A730076028804D8FE33093F9D6B710</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{"FileActivityType":"6","FileActivityTimeStamp":"2025-06-10T12:05:56.580Z","FileActivityUsersOnPage":[{"DisplayName":"Ineke Kastenberg","Id":"i.kastenberg@cpob.nl"}],"FileActivityNavigationId":null}</vt:lpwstr>
  </property>
  <property fmtid="{D5CDD505-2E9C-101B-9397-08002B2CF9AE}" pid="7" name="TriggerFlowInfo">
    <vt:lpwstr/>
  </property>
</Properties>
</file>